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24" w:rsidRDefault="000D6163" w:rsidP="000D6163">
      <w:pPr>
        <w:pStyle w:val="1"/>
        <w:jc w:val="center"/>
        <w:rPr>
          <w:rFonts w:ascii="Times New Roman Bold" w:hAnsi="Times New Roman Bold" w:hint="eastAsia"/>
          <w:sz w:val="20"/>
        </w:rPr>
      </w:pPr>
      <w:r w:rsidRPr="000D6163">
        <w:rPr>
          <w:sz w:val="28"/>
          <w:szCs w:val="28"/>
        </w:rPr>
        <w:drawing>
          <wp:inline distT="0" distB="0" distL="0" distR="0">
            <wp:extent cx="5940425" cy="580002"/>
            <wp:effectExtent l="19050" t="0" r="3175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163">
        <w:rPr>
          <w:rFonts w:ascii="Times New Roman Bold" w:hAnsi="Times New Roman Bold"/>
          <w:sz w:val="20"/>
        </w:rPr>
        <w:drawing>
          <wp:inline distT="0" distB="0" distL="0" distR="0">
            <wp:extent cx="5629275" cy="2505075"/>
            <wp:effectExtent l="19050" t="0" r="9525" b="0"/>
            <wp:docPr id="31" name="Рисунок 1" descr="C:\Users\лиса\Saved Games\Desktop\Бараб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са\Saved Games\Desktop\Барабан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486" r="5251" b="6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 w:hint="eastAsia"/>
          <w:sz w:val="20"/>
        </w:rPr>
        <w:t xml:space="preserve"> </w:t>
      </w:r>
    </w:p>
    <w:p w:rsidR="00D76B24" w:rsidRDefault="00D76B24" w:rsidP="00D76B24">
      <w:pPr>
        <w:pStyle w:val="1"/>
        <w:rPr>
          <w:sz w:val="28"/>
        </w:rPr>
      </w:pPr>
    </w:p>
    <w:p w:rsidR="00D76B24" w:rsidRDefault="00D76B24" w:rsidP="00D76B24">
      <w:pPr>
        <w:pStyle w:val="1"/>
        <w:jc w:val="center"/>
        <w:rPr>
          <w:rFonts w:ascii="Times New Roman Bold" w:hAnsi="Times New Roman Bold" w:hint="eastAsia"/>
          <w:b/>
          <w:sz w:val="28"/>
        </w:rPr>
      </w:pPr>
    </w:p>
    <w:p w:rsidR="00D76B24" w:rsidRDefault="00D76B24" w:rsidP="000D6163">
      <w:pPr>
        <w:pStyle w:val="1"/>
        <w:rPr>
          <w:rFonts w:ascii="Times New Roman Bold" w:hAnsi="Times New Roman Bold" w:hint="eastAsia"/>
          <w:b/>
          <w:sz w:val="28"/>
        </w:rPr>
      </w:pPr>
    </w:p>
    <w:p w:rsidR="00D76B24" w:rsidRDefault="00D76B24" w:rsidP="00D76B24">
      <w:pPr>
        <w:pStyle w:val="1"/>
        <w:jc w:val="center"/>
        <w:rPr>
          <w:rFonts w:ascii="Times New Roman Bold" w:hAnsi="Times New Roman Bold" w:hint="eastAsia"/>
          <w:b/>
          <w:sz w:val="28"/>
        </w:rPr>
      </w:pPr>
    </w:p>
    <w:p w:rsidR="00D76B24" w:rsidRDefault="00D76B24" w:rsidP="00D76B24">
      <w:pPr>
        <w:pStyle w:val="1"/>
        <w:jc w:val="center"/>
        <w:rPr>
          <w:rFonts w:ascii="Times New Roman Bold" w:hAnsi="Times New Roman Bold" w:hint="eastAsia"/>
          <w:b/>
          <w:sz w:val="28"/>
        </w:rPr>
      </w:pPr>
      <w:r>
        <w:rPr>
          <w:rFonts w:ascii="Times New Roman Bold" w:hAnsi="Times New Roman Bold"/>
          <w:b/>
          <w:sz w:val="28"/>
        </w:rPr>
        <w:t>Рабочая программа</w:t>
      </w:r>
    </w:p>
    <w:p w:rsidR="00D76B24" w:rsidRDefault="00D76B24" w:rsidP="00D76B24">
      <w:pPr>
        <w:pStyle w:val="1"/>
        <w:jc w:val="center"/>
        <w:rPr>
          <w:rFonts w:ascii="Calibri" w:hAnsi="Calibri"/>
          <w:sz w:val="28"/>
        </w:rPr>
      </w:pPr>
    </w:p>
    <w:p w:rsidR="00D76B24" w:rsidRDefault="00D76B24" w:rsidP="00D76B24">
      <w:pPr>
        <w:pStyle w:val="1"/>
        <w:rPr>
          <w:rFonts w:ascii="Calibri" w:hAnsi="Calibri"/>
          <w:sz w:val="28"/>
        </w:rPr>
      </w:pPr>
    </w:p>
    <w:p w:rsidR="00D76B24" w:rsidRDefault="00D76B24" w:rsidP="00D76B24">
      <w:pPr>
        <w:pStyle w:val="1"/>
        <w:jc w:val="center"/>
        <w:rPr>
          <w:rFonts w:ascii="Calibri" w:hAnsi="Calibri"/>
          <w:sz w:val="28"/>
        </w:rPr>
      </w:pPr>
    </w:p>
    <w:p w:rsidR="00D76B24" w:rsidRDefault="00D76B24" w:rsidP="00D76B24">
      <w:pPr>
        <w:pStyle w:val="1"/>
        <w:rPr>
          <w:sz w:val="28"/>
          <w:u w:val="single"/>
        </w:rPr>
      </w:pPr>
      <w:r>
        <w:rPr>
          <w:b/>
          <w:sz w:val="28"/>
        </w:rPr>
        <w:t xml:space="preserve">Наименование учебного предмета                  </w:t>
      </w:r>
      <w:r>
        <w:rPr>
          <w:sz w:val="28"/>
          <w:u w:val="single"/>
        </w:rPr>
        <w:t>Музыка</w:t>
      </w:r>
    </w:p>
    <w:p w:rsidR="00D76B24" w:rsidRDefault="00D76B24" w:rsidP="00D76B24">
      <w:pPr>
        <w:pStyle w:val="1"/>
        <w:rPr>
          <w:rFonts w:ascii="Calibri" w:hAnsi="Calibri"/>
          <w:sz w:val="28"/>
          <w:u w:val="single"/>
        </w:rPr>
      </w:pPr>
      <w:r>
        <w:rPr>
          <w:b/>
          <w:sz w:val="28"/>
        </w:rPr>
        <w:t xml:space="preserve">Класс                                                                     </w:t>
      </w:r>
      <w:r>
        <w:rPr>
          <w:sz w:val="28"/>
          <w:u w:val="single"/>
        </w:rPr>
        <w:t>4</w:t>
      </w:r>
    </w:p>
    <w:p w:rsidR="00D76B24" w:rsidRDefault="00D76B24" w:rsidP="00D76B24">
      <w:pPr>
        <w:pStyle w:val="1"/>
        <w:rPr>
          <w:sz w:val="28"/>
          <w:u w:val="single"/>
        </w:rPr>
      </w:pPr>
      <w:r>
        <w:rPr>
          <w:b/>
          <w:sz w:val="28"/>
        </w:rPr>
        <w:t xml:space="preserve">Уровень образования                                         </w:t>
      </w:r>
      <w:r>
        <w:rPr>
          <w:sz w:val="28"/>
          <w:u w:val="single"/>
        </w:rPr>
        <w:t>начальное  общее  образование</w:t>
      </w:r>
    </w:p>
    <w:p w:rsidR="00D76B24" w:rsidRDefault="00D76B24" w:rsidP="00D76B24">
      <w:pPr>
        <w:pStyle w:val="1"/>
        <w:rPr>
          <w:b/>
          <w:sz w:val="28"/>
          <w:u w:val="single"/>
        </w:rPr>
      </w:pPr>
      <w:r>
        <w:rPr>
          <w:b/>
          <w:sz w:val="28"/>
        </w:rPr>
        <w:t xml:space="preserve">Срок реализации программы                          </w:t>
      </w:r>
      <w:r>
        <w:rPr>
          <w:bCs/>
          <w:sz w:val="28"/>
          <w:u w:val="single"/>
        </w:rPr>
        <w:t>2022 – 2023 учебный год</w:t>
      </w:r>
    </w:p>
    <w:p w:rsidR="00D76B24" w:rsidRDefault="00D76B24" w:rsidP="00D76B24">
      <w:pPr>
        <w:pStyle w:val="1"/>
        <w:rPr>
          <w:sz w:val="28"/>
        </w:rPr>
      </w:pPr>
      <w:r>
        <w:rPr>
          <w:b/>
          <w:sz w:val="28"/>
        </w:rPr>
        <w:t>Количество часов по учебному плану</w:t>
      </w:r>
      <w:r>
        <w:rPr>
          <w:sz w:val="28"/>
        </w:rPr>
        <w:t xml:space="preserve">:           всего </w:t>
      </w:r>
      <w:r>
        <w:rPr>
          <w:sz w:val="28"/>
          <w:u w:val="single"/>
        </w:rPr>
        <w:t>34</w:t>
      </w:r>
      <w:r>
        <w:rPr>
          <w:sz w:val="28"/>
        </w:rPr>
        <w:t>часа 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в год;</w:t>
      </w:r>
    </w:p>
    <w:p w:rsidR="00D76B24" w:rsidRDefault="00D76B24" w:rsidP="00D76B24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          в неделю </w:t>
      </w:r>
      <w:r>
        <w:rPr>
          <w:sz w:val="28"/>
          <w:u w:val="single"/>
        </w:rPr>
        <w:t>1</w:t>
      </w:r>
      <w:r>
        <w:rPr>
          <w:sz w:val="28"/>
        </w:rPr>
        <w:t>час (а)</w:t>
      </w:r>
    </w:p>
    <w:p w:rsidR="00D76B24" w:rsidRDefault="00D76B24" w:rsidP="00D76B24">
      <w:pPr>
        <w:pStyle w:val="1"/>
        <w:rPr>
          <w:sz w:val="28"/>
        </w:rPr>
      </w:pPr>
    </w:p>
    <w:p w:rsidR="00D76B24" w:rsidRDefault="00D76B24" w:rsidP="00D76B24">
      <w:pPr>
        <w:pStyle w:val="1"/>
        <w:rPr>
          <w:sz w:val="28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2"/>
        </w:rPr>
      </w:pPr>
    </w:p>
    <w:p w:rsidR="00D76B24" w:rsidRDefault="00D76B24" w:rsidP="00D76B2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Рабочую программу составил (а): </w:t>
      </w:r>
      <w:r>
        <w:rPr>
          <w:szCs w:val="24"/>
          <w:u w:val="single"/>
        </w:rPr>
        <w:t>учитель музыки</w:t>
      </w:r>
      <w:r>
        <w:rPr>
          <w:szCs w:val="24"/>
        </w:rPr>
        <w:t xml:space="preserve">    </w:t>
      </w:r>
      <w:r>
        <w:rPr>
          <w:szCs w:val="24"/>
          <w:u w:val="single"/>
        </w:rPr>
        <w:t>С.Л.Александрова</w:t>
      </w:r>
      <w:r>
        <w:rPr>
          <w:szCs w:val="24"/>
        </w:rPr>
        <w:t xml:space="preserve">     </w:t>
      </w:r>
    </w:p>
    <w:p w:rsidR="00D76B24" w:rsidRDefault="00D76B24" w:rsidP="00D76B24">
      <w:pPr>
        <w:pStyle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(должность)                                   (ФИО)                               </w:t>
      </w:r>
    </w:p>
    <w:p w:rsidR="005B3A9B" w:rsidRDefault="005B3A9B" w:rsidP="005B3A9B">
      <w:pPr>
        <w:pStyle w:val="11"/>
        <w:spacing w:before="73"/>
        <w:ind w:left="0"/>
        <w:rPr>
          <w:sz w:val="16"/>
          <w:szCs w:val="16"/>
        </w:rPr>
      </w:pPr>
    </w:p>
    <w:p w:rsidR="000D6163" w:rsidRDefault="000D6163" w:rsidP="005B3A9B">
      <w:pPr>
        <w:pStyle w:val="11"/>
        <w:spacing w:before="73"/>
        <w:ind w:left="0"/>
        <w:rPr>
          <w:sz w:val="16"/>
          <w:szCs w:val="16"/>
        </w:rPr>
      </w:pPr>
    </w:p>
    <w:p w:rsidR="000D6163" w:rsidRDefault="000D6163" w:rsidP="005B3A9B">
      <w:pPr>
        <w:pStyle w:val="11"/>
        <w:spacing w:before="73"/>
        <w:ind w:left="0"/>
        <w:rPr>
          <w:sz w:val="16"/>
          <w:szCs w:val="16"/>
        </w:rPr>
      </w:pPr>
    </w:p>
    <w:p w:rsidR="000D6163" w:rsidRDefault="000D6163" w:rsidP="005B3A9B">
      <w:pPr>
        <w:pStyle w:val="11"/>
        <w:spacing w:before="73"/>
        <w:ind w:left="0"/>
        <w:rPr>
          <w:sz w:val="16"/>
          <w:szCs w:val="16"/>
        </w:rPr>
      </w:pPr>
    </w:p>
    <w:p w:rsidR="00444BEC" w:rsidRPr="008F7088" w:rsidRDefault="00444BEC" w:rsidP="00444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0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 результаты освоения учебного предмета  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rPr>
          <w:b/>
          <w:bCs/>
        </w:rPr>
        <w:t>Личностные результаты</w:t>
      </w:r>
      <w:r w:rsidRPr="00C810FA">
        <w:t>: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3) формирование уважительного отношения к иному мнению, истории и культуре других народов;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4) овладение начальными навыками адаптации в динамично изменяющемся и развивающемся мире;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7) формирование эстетических потребностей, ценностей и чувств;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 xml:space="preserve">9) развитие навыков сотрудничества </w:t>
      </w:r>
      <w:proofErr w:type="gramStart"/>
      <w:r w:rsidRPr="00C810FA">
        <w:t>со</w:t>
      </w:r>
      <w:proofErr w:type="gramEnd"/>
      <w:r w:rsidRPr="00C810FA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  <w:rPr>
          <w:b/>
          <w:bCs/>
        </w:rPr>
      </w:pPr>
      <w:proofErr w:type="spellStart"/>
      <w:r w:rsidRPr="00C810FA">
        <w:rPr>
          <w:b/>
          <w:bCs/>
        </w:rPr>
        <w:t>Метапредметные</w:t>
      </w:r>
      <w:proofErr w:type="spellEnd"/>
      <w:r w:rsidRPr="00C810FA">
        <w:rPr>
          <w:b/>
          <w:bCs/>
        </w:rPr>
        <w:t xml:space="preserve"> результаты: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2) освоение способов решения проблем творческого и поискового характера;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5) освоение начальных форм познавательной и личностной рефлексии;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6) использование знаково-символических сре</w:t>
      </w:r>
      <w:proofErr w:type="gramStart"/>
      <w:r w:rsidRPr="00C810FA">
        <w:t>дств пр</w:t>
      </w:r>
      <w:proofErr w:type="gramEnd"/>
      <w:r w:rsidRPr="00C810FA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C810FA">
        <w:t>о-</w:t>
      </w:r>
      <w:proofErr w:type="gramEnd"/>
      <w:r w:rsidRPr="00C810FA">
        <w:t xml:space="preserve"> и графическим сопровождением; соблюдать нормы информационной избирательности, этики и этикета;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proofErr w:type="gramStart"/>
      <w:r w:rsidRPr="00C810FA"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lastRenderedPageBreak/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13) готовность конструктивно разрешать конфликты посредством учета интересов сторон и сотрудничества;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 xml:space="preserve">15) овладение базовыми предметными и </w:t>
      </w:r>
      <w:proofErr w:type="spellStart"/>
      <w:r w:rsidRPr="00C810FA">
        <w:t>межпредметными</w:t>
      </w:r>
      <w:proofErr w:type="spellEnd"/>
      <w:r w:rsidRPr="00C810FA">
        <w:t xml:space="preserve"> понятиями, отражающими существенные связи и отношения между объектами и процессами;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444BEC" w:rsidRPr="00C810FA" w:rsidRDefault="00444BEC" w:rsidP="00444BEC">
      <w:pPr>
        <w:adjustRightInd w:val="0"/>
        <w:jc w:val="both"/>
        <w:rPr>
          <w:b/>
          <w:sz w:val="24"/>
          <w:szCs w:val="24"/>
        </w:rPr>
      </w:pPr>
    </w:p>
    <w:p w:rsidR="00444BEC" w:rsidRPr="00C810FA" w:rsidRDefault="00444BEC" w:rsidP="00444BEC">
      <w:pPr>
        <w:adjustRightInd w:val="0"/>
        <w:jc w:val="both"/>
        <w:rPr>
          <w:b/>
          <w:sz w:val="24"/>
          <w:szCs w:val="24"/>
        </w:rPr>
      </w:pPr>
      <w:r w:rsidRPr="00C810FA">
        <w:rPr>
          <w:b/>
          <w:sz w:val="24"/>
          <w:szCs w:val="24"/>
        </w:rPr>
        <w:t>Предметные результаты:</w:t>
      </w:r>
    </w:p>
    <w:p w:rsidR="00444BEC" w:rsidRPr="00C810FA" w:rsidRDefault="00444BEC" w:rsidP="00444BEC">
      <w:pPr>
        <w:pStyle w:val="s1"/>
        <w:spacing w:before="0" w:beforeAutospacing="0" w:after="0" w:afterAutospacing="0"/>
      </w:pPr>
      <w:r w:rsidRPr="00C810FA">
        <w:t xml:space="preserve">1) </w:t>
      </w:r>
      <w:proofErr w:type="spellStart"/>
      <w:r w:rsidRPr="00C810FA">
        <w:t>сформированность</w:t>
      </w:r>
      <w:proofErr w:type="spellEnd"/>
      <w:r w:rsidRPr="00C810FA"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 xml:space="preserve">2) </w:t>
      </w:r>
      <w:proofErr w:type="spellStart"/>
      <w:r w:rsidRPr="00C810FA">
        <w:t>сформированность</w:t>
      </w:r>
      <w:proofErr w:type="spellEnd"/>
      <w:r w:rsidRPr="00C810FA"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3) умение воспринимать музыку и выражать свое отношение к музыкальному произведению;</w:t>
      </w:r>
    </w:p>
    <w:p w:rsidR="00444BEC" w:rsidRPr="00C810FA" w:rsidRDefault="00444BEC" w:rsidP="00444BEC">
      <w:pPr>
        <w:pStyle w:val="s1"/>
        <w:spacing w:before="0" w:beforeAutospacing="0" w:after="0" w:afterAutospacing="0"/>
        <w:jc w:val="both"/>
      </w:pPr>
      <w:r w:rsidRPr="00C810FA"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44BEC" w:rsidRPr="002112B3" w:rsidRDefault="00444BEC" w:rsidP="00444BEC">
      <w:pPr>
        <w:tabs>
          <w:tab w:val="left" w:pos="528"/>
          <w:tab w:val="left" w:pos="529"/>
          <w:tab w:val="left" w:pos="1488"/>
          <w:tab w:val="left" w:pos="3161"/>
          <w:tab w:val="left" w:pos="4147"/>
          <w:tab w:val="left" w:pos="4500"/>
          <w:tab w:val="left" w:pos="5712"/>
          <w:tab w:val="left" w:pos="6379"/>
          <w:tab w:val="left" w:pos="7733"/>
          <w:tab w:val="left" w:pos="8074"/>
        </w:tabs>
        <w:spacing w:line="278" w:lineRule="auto"/>
        <w:ind w:right="217"/>
        <w:rPr>
          <w:sz w:val="24"/>
        </w:rPr>
      </w:pPr>
      <w:r w:rsidRPr="002112B3">
        <w:rPr>
          <w:b/>
          <w:bCs/>
          <w:sz w:val="24"/>
          <w:szCs w:val="24"/>
        </w:rPr>
        <w:t xml:space="preserve">5) </w:t>
      </w:r>
      <w:r w:rsidRPr="002112B3">
        <w:rPr>
          <w:sz w:val="24"/>
        </w:rPr>
        <w:t>умение</w:t>
      </w:r>
      <w:r w:rsidRPr="002112B3">
        <w:rPr>
          <w:sz w:val="24"/>
        </w:rPr>
        <w:tab/>
        <w:t>воспринимать</w:t>
      </w:r>
      <w:r w:rsidRPr="002112B3">
        <w:rPr>
          <w:sz w:val="24"/>
        </w:rPr>
        <w:tab/>
        <w:t>музыку</w:t>
      </w:r>
      <w:r w:rsidRPr="002112B3">
        <w:rPr>
          <w:sz w:val="24"/>
        </w:rPr>
        <w:tab/>
        <w:t>и</w:t>
      </w:r>
      <w:r w:rsidRPr="002112B3">
        <w:rPr>
          <w:sz w:val="24"/>
        </w:rPr>
        <w:tab/>
        <w:t>выражать</w:t>
      </w:r>
      <w:r w:rsidRPr="002112B3">
        <w:rPr>
          <w:sz w:val="24"/>
        </w:rPr>
        <w:tab/>
        <w:t>свое</w:t>
      </w:r>
      <w:r w:rsidRPr="002112B3">
        <w:rPr>
          <w:sz w:val="24"/>
        </w:rPr>
        <w:tab/>
        <w:t>отношение</w:t>
      </w:r>
      <w:r w:rsidRPr="002112B3">
        <w:rPr>
          <w:sz w:val="24"/>
        </w:rPr>
        <w:tab/>
        <w:t>к</w:t>
      </w:r>
      <w:r w:rsidRPr="002112B3">
        <w:rPr>
          <w:sz w:val="24"/>
        </w:rPr>
        <w:tab/>
        <w:t>музыкальному произведению;</w:t>
      </w:r>
    </w:p>
    <w:p w:rsidR="00444BEC" w:rsidRPr="002112B3" w:rsidRDefault="00444BEC" w:rsidP="00444BEC">
      <w:pPr>
        <w:tabs>
          <w:tab w:val="left" w:pos="486"/>
        </w:tabs>
        <w:ind w:right="219"/>
        <w:rPr>
          <w:sz w:val="24"/>
        </w:rPr>
      </w:pPr>
      <w:r>
        <w:rPr>
          <w:sz w:val="24"/>
        </w:rPr>
        <w:t>6)</w:t>
      </w:r>
      <w:r w:rsidRPr="002112B3">
        <w:rPr>
          <w:sz w:val="24"/>
        </w:rPr>
        <w:t xml:space="preserve">определение трехчастной </w:t>
      </w:r>
      <w:r w:rsidRPr="002112B3">
        <w:rPr>
          <w:spacing w:val="-5"/>
          <w:sz w:val="24"/>
        </w:rPr>
        <w:t xml:space="preserve">формы, </w:t>
      </w:r>
      <w:r w:rsidRPr="002112B3">
        <w:rPr>
          <w:sz w:val="24"/>
        </w:rPr>
        <w:t>сопоставление  произведений профессиональной и народной музыки;</w:t>
      </w:r>
    </w:p>
    <w:p w:rsidR="00444BEC" w:rsidRPr="002112B3" w:rsidRDefault="00444BEC" w:rsidP="00444BEC">
      <w:pPr>
        <w:tabs>
          <w:tab w:val="left" w:pos="361"/>
        </w:tabs>
        <w:spacing w:line="275" w:lineRule="exact"/>
        <w:rPr>
          <w:sz w:val="24"/>
        </w:rPr>
      </w:pPr>
      <w:r>
        <w:rPr>
          <w:sz w:val="24"/>
        </w:rPr>
        <w:t>7)</w:t>
      </w:r>
      <w:r w:rsidRPr="002112B3">
        <w:rPr>
          <w:sz w:val="24"/>
        </w:rPr>
        <w:t>сравнивать музыкальные темы и образы героев симфонической сказки, балета и</w:t>
      </w:r>
      <w:r w:rsidRPr="002112B3">
        <w:rPr>
          <w:spacing w:val="-17"/>
          <w:sz w:val="24"/>
        </w:rPr>
        <w:t xml:space="preserve"> </w:t>
      </w:r>
      <w:r w:rsidRPr="002112B3">
        <w:rPr>
          <w:sz w:val="24"/>
        </w:rPr>
        <w:t>песни;</w:t>
      </w:r>
    </w:p>
    <w:p w:rsidR="00444BEC" w:rsidRPr="002112B3" w:rsidRDefault="00444BEC" w:rsidP="00444BEC">
      <w:pPr>
        <w:tabs>
          <w:tab w:val="left" w:pos="361"/>
        </w:tabs>
        <w:spacing w:before="38"/>
        <w:rPr>
          <w:sz w:val="24"/>
        </w:rPr>
      </w:pPr>
      <w:r>
        <w:rPr>
          <w:sz w:val="24"/>
        </w:rPr>
        <w:t>8)</w:t>
      </w:r>
      <w:r w:rsidRPr="002112B3">
        <w:rPr>
          <w:sz w:val="24"/>
        </w:rPr>
        <w:t xml:space="preserve">размышлять о характере музыки, о чувствах, настроении, </w:t>
      </w:r>
      <w:r w:rsidRPr="002112B3">
        <w:rPr>
          <w:spacing w:val="-3"/>
          <w:sz w:val="24"/>
        </w:rPr>
        <w:t xml:space="preserve">которые </w:t>
      </w:r>
      <w:r w:rsidRPr="002112B3">
        <w:rPr>
          <w:sz w:val="24"/>
        </w:rPr>
        <w:t>в ней</w:t>
      </w:r>
      <w:r w:rsidRPr="002112B3">
        <w:rPr>
          <w:spacing w:val="-9"/>
          <w:sz w:val="24"/>
        </w:rPr>
        <w:t xml:space="preserve"> </w:t>
      </w:r>
      <w:r w:rsidRPr="002112B3">
        <w:rPr>
          <w:sz w:val="24"/>
        </w:rPr>
        <w:t>выражены;</w:t>
      </w:r>
    </w:p>
    <w:p w:rsidR="00444BEC" w:rsidRPr="002112B3" w:rsidRDefault="00444BEC" w:rsidP="00444BEC">
      <w:pPr>
        <w:tabs>
          <w:tab w:val="left" w:pos="361"/>
        </w:tabs>
        <w:spacing w:before="41"/>
        <w:rPr>
          <w:sz w:val="24"/>
        </w:rPr>
      </w:pPr>
      <w:r>
        <w:rPr>
          <w:sz w:val="24"/>
        </w:rPr>
        <w:t>9)</w:t>
      </w:r>
      <w:r w:rsidRPr="002112B3">
        <w:rPr>
          <w:sz w:val="24"/>
        </w:rPr>
        <w:t>выразительно исполнять песни;</w:t>
      </w:r>
    </w:p>
    <w:p w:rsidR="00444BEC" w:rsidRPr="002112B3" w:rsidRDefault="00444BEC" w:rsidP="00444BEC">
      <w:pPr>
        <w:tabs>
          <w:tab w:val="left" w:pos="361"/>
        </w:tabs>
        <w:spacing w:before="41"/>
        <w:rPr>
          <w:sz w:val="24"/>
        </w:rPr>
      </w:pPr>
      <w:r>
        <w:rPr>
          <w:spacing w:val="-3"/>
          <w:sz w:val="24"/>
        </w:rPr>
        <w:t>10)</w:t>
      </w:r>
      <w:r w:rsidRPr="002112B3">
        <w:rPr>
          <w:spacing w:val="-3"/>
          <w:sz w:val="24"/>
        </w:rPr>
        <w:t xml:space="preserve">отмечать </w:t>
      </w:r>
      <w:r w:rsidRPr="002112B3">
        <w:rPr>
          <w:sz w:val="24"/>
        </w:rPr>
        <w:t>звучание различных музыкальных</w:t>
      </w:r>
      <w:r w:rsidRPr="002112B3">
        <w:rPr>
          <w:spacing w:val="3"/>
          <w:sz w:val="24"/>
        </w:rPr>
        <w:t xml:space="preserve"> </w:t>
      </w:r>
      <w:r w:rsidRPr="002112B3">
        <w:rPr>
          <w:sz w:val="24"/>
        </w:rPr>
        <w:t>инструментов.</w:t>
      </w:r>
    </w:p>
    <w:p w:rsidR="00444BEC" w:rsidRPr="002112B3" w:rsidRDefault="00444BEC" w:rsidP="00444BEC">
      <w:pPr>
        <w:tabs>
          <w:tab w:val="left" w:pos="378"/>
        </w:tabs>
        <w:spacing w:before="41" w:line="278" w:lineRule="auto"/>
        <w:ind w:right="223"/>
        <w:jc w:val="both"/>
        <w:rPr>
          <w:sz w:val="24"/>
        </w:rPr>
      </w:pPr>
      <w:proofErr w:type="gramStart"/>
      <w:r>
        <w:rPr>
          <w:sz w:val="24"/>
        </w:rPr>
        <w:t>11)</w:t>
      </w:r>
      <w:r w:rsidRPr="002112B3">
        <w:rPr>
          <w:sz w:val="24"/>
        </w:rPr>
        <w:t xml:space="preserve">понятия: мелодия, народная и </w:t>
      </w:r>
      <w:r w:rsidRPr="002112B3">
        <w:rPr>
          <w:spacing w:val="-3"/>
          <w:sz w:val="24"/>
        </w:rPr>
        <w:t xml:space="preserve">композиторская </w:t>
      </w:r>
      <w:r w:rsidRPr="002112B3">
        <w:rPr>
          <w:sz w:val="24"/>
        </w:rPr>
        <w:t xml:space="preserve">музыка, вокализ, </w:t>
      </w:r>
      <w:r w:rsidRPr="002112B3">
        <w:rPr>
          <w:spacing w:val="-3"/>
          <w:sz w:val="24"/>
        </w:rPr>
        <w:t xml:space="preserve">аккомпанемент, </w:t>
      </w:r>
      <w:r w:rsidRPr="002112B3">
        <w:rPr>
          <w:sz w:val="24"/>
        </w:rPr>
        <w:t>кантата, церковная музыка, песнопения,</w:t>
      </w:r>
      <w:r w:rsidRPr="002112B3">
        <w:rPr>
          <w:spacing w:val="-1"/>
          <w:sz w:val="24"/>
        </w:rPr>
        <w:t xml:space="preserve"> </w:t>
      </w:r>
      <w:r w:rsidRPr="002112B3">
        <w:rPr>
          <w:sz w:val="24"/>
        </w:rPr>
        <w:t>фольклор;</w:t>
      </w:r>
      <w:proofErr w:type="gramEnd"/>
    </w:p>
    <w:p w:rsidR="00444BEC" w:rsidRPr="00C810FA" w:rsidRDefault="00444BEC" w:rsidP="00444BEC">
      <w:pPr>
        <w:jc w:val="both"/>
        <w:rPr>
          <w:b/>
          <w:bCs/>
          <w:sz w:val="24"/>
          <w:szCs w:val="24"/>
        </w:rPr>
      </w:pPr>
      <w:r>
        <w:rPr>
          <w:sz w:val="24"/>
        </w:rPr>
        <w:t>использование музыкальных образов при создании театрализованных и музыкальн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пластических композиций, исполнении вокально-хоровых произведений, в импровизации.</w:t>
      </w:r>
    </w:p>
    <w:p w:rsidR="00444BEC" w:rsidRPr="0008531E" w:rsidRDefault="00444BEC" w:rsidP="00444BE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изучения музыки в 4</w:t>
      </w:r>
      <w:r w:rsidRPr="0008531E">
        <w:rPr>
          <w:b/>
          <w:sz w:val="24"/>
          <w:szCs w:val="24"/>
        </w:rPr>
        <w:t xml:space="preserve"> классе </w:t>
      </w:r>
      <w:proofErr w:type="gramStart"/>
      <w:r w:rsidRPr="0008531E">
        <w:rPr>
          <w:b/>
          <w:sz w:val="24"/>
          <w:szCs w:val="24"/>
        </w:rPr>
        <w:t>обучающийся</w:t>
      </w:r>
      <w:proofErr w:type="gramEnd"/>
      <w:r w:rsidRPr="0008531E">
        <w:rPr>
          <w:b/>
          <w:sz w:val="24"/>
          <w:szCs w:val="24"/>
        </w:rPr>
        <w:t xml:space="preserve"> научится:</w:t>
      </w:r>
    </w:p>
    <w:p w:rsidR="00444BEC" w:rsidRDefault="00444BEC" w:rsidP="00444BEC">
      <w:pPr>
        <w:pStyle w:val="a6"/>
        <w:spacing w:before="6"/>
        <w:ind w:left="0"/>
        <w:rPr>
          <w:sz w:val="20"/>
        </w:rPr>
      </w:pPr>
    </w:p>
    <w:p w:rsidR="00444BEC" w:rsidRDefault="00444BEC" w:rsidP="00444BEC">
      <w:pPr>
        <w:pStyle w:val="11"/>
        <w:ind w:left="3183"/>
      </w:pPr>
      <w:r>
        <w:t>Содержание учебного предмета</w:t>
      </w:r>
    </w:p>
    <w:p w:rsidR="00444BEC" w:rsidRDefault="00444BEC" w:rsidP="00444BEC">
      <w:pPr>
        <w:pStyle w:val="a6"/>
        <w:spacing w:before="96" w:line="276" w:lineRule="auto"/>
        <w:ind w:right="945"/>
      </w:pPr>
      <w:r>
        <w:t>Содержание уроков музыки в 4 классе направлено на расширение художественного кругозора учащихся, который способствует обогащению музыкального кругозора, углубляя восприятие, познание музыки.</w:t>
      </w:r>
    </w:p>
    <w:p w:rsidR="00444BEC" w:rsidRDefault="00444BEC" w:rsidP="00444BEC">
      <w:pPr>
        <w:pStyle w:val="11"/>
        <w:spacing w:before="65"/>
      </w:pPr>
      <w:r>
        <w:t>Раздел 1.«Россия-Родина моя» - 3 ч.</w:t>
      </w:r>
    </w:p>
    <w:p w:rsidR="00444BEC" w:rsidRDefault="00444BEC" w:rsidP="00444BEC">
      <w:pPr>
        <w:pStyle w:val="a6"/>
        <w:spacing w:before="36" w:line="276" w:lineRule="auto"/>
        <w:ind w:right="225" w:firstLine="708"/>
      </w:pPr>
      <w:r>
        <w:t>Основные средства музыкальной выразительности (мелодия). Общность интонаций народного и композиторского творчества. 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 Многообразие жанров народных песен: колыбельная, плясовая, солдатская, трудовая, лирическая, хороводная.</w:t>
      </w:r>
    </w:p>
    <w:p w:rsidR="00444BEC" w:rsidRDefault="00444BEC" w:rsidP="00444BEC">
      <w:pPr>
        <w:pStyle w:val="a6"/>
        <w:spacing w:line="276" w:lineRule="auto"/>
        <w:ind w:right="316" w:firstLine="708"/>
      </w:pPr>
      <w:r>
        <w:t>Народная и профессиональная музыка. Лирические образы музыки С.Рахманинова (инструментальный концерт, вокализ), патриотическая тема в музыке М.Глинки (опера), С.Прокофьева (кантата).</w:t>
      </w:r>
    </w:p>
    <w:p w:rsidR="00444BEC" w:rsidRDefault="00444BEC" w:rsidP="00444BEC">
      <w:pPr>
        <w:pStyle w:val="a6"/>
        <w:spacing w:before="11"/>
        <w:ind w:left="0"/>
        <w:rPr>
          <w:sz w:val="27"/>
        </w:rPr>
      </w:pPr>
    </w:p>
    <w:p w:rsidR="00444BEC" w:rsidRDefault="00444BEC" w:rsidP="00444BEC">
      <w:pPr>
        <w:pStyle w:val="11"/>
      </w:pPr>
      <w:r>
        <w:t>Раздел 2. «О России петь – что стремиться в храм» - 4ч.</w:t>
      </w:r>
    </w:p>
    <w:p w:rsidR="00444BEC" w:rsidRDefault="00444BEC" w:rsidP="00444BEC">
      <w:pPr>
        <w:pStyle w:val="a6"/>
        <w:spacing w:before="39" w:line="276" w:lineRule="auto"/>
        <w:ind w:right="504" w:firstLine="708"/>
      </w:pPr>
      <w:r>
        <w:t xml:space="preserve">Нравственные подвиги святых земли Русской (равноапостольные княгиня Ольга, князь Владимир, Илья Муромский), их почитание и восхваление. Святые равноапостольные Кирилл и </w:t>
      </w:r>
      <w:proofErr w:type="spellStart"/>
      <w:r>
        <w:t>Мефодий</w:t>
      </w:r>
      <w:proofErr w:type="spellEnd"/>
      <w:r>
        <w:t xml:space="preserve"> – создатели славянской письменности.</w:t>
      </w:r>
    </w:p>
    <w:p w:rsidR="00444BEC" w:rsidRDefault="00444BEC" w:rsidP="00444BEC">
      <w:pPr>
        <w:pStyle w:val="a6"/>
        <w:spacing w:line="276" w:lineRule="auto"/>
        <w:ind w:right="769"/>
      </w:pPr>
      <w:proofErr w:type="gramStart"/>
      <w:r>
        <w:t>Религиозные песнопения (стихира, тропарь, молитва, величание); особенности их мелодики, ритма, исполнения.</w:t>
      </w:r>
      <w:proofErr w:type="gramEnd"/>
      <w:r>
        <w:t xml:space="preserve"> Праздники русской православной церкви (пасха). Церковные и народные традиции праздника. Образ светлого Христова Воскресения в музыке русских композиторов.</w:t>
      </w:r>
    </w:p>
    <w:p w:rsidR="00444BEC" w:rsidRDefault="00444BEC" w:rsidP="00444BEC">
      <w:pPr>
        <w:pStyle w:val="a6"/>
        <w:ind w:left="0"/>
        <w:rPr>
          <w:sz w:val="28"/>
        </w:rPr>
      </w:pPr>
    </w:p>
    <w:p w:rsidR="00444BEC" w:rsidRDefault="00444BEC" w:rsidP="00444BEC">
      <w:pPr>
        <w:pStyle w:val="11"/>
      </w:pPr>
      <w:r>
        <w:t>Раздел 3. «День, полный событий» - 6ч.</w:t>
      </w:r>
    </w:p>
    <w:p w:rsidR="00444BEC" w:rsidRPr="00B06826" w:rsidRDefault="00444BEC" w:rsidP="00444BEC">
      <w:pPr>
        <w:pStyle w:val="a6"/>
        <w:spacing w:before="36" w:line="276" w:lineRule="auto"/>
        <w:ind w:right="357"/>
      </w:pPr>
      <w:r>
        <w:t>Один с А.Пушкиным. Михайловское: музыкально-поэтические образы природы, сказок в творчестве русских композиторов (П.Чайковский, М.Мусоргский, Н.Римский-Корсаков, Г.Свиридов). Многообразие жанров народной музыки: колокольные звоны. Музыкальн</w:t>
      </w:r>
      <w:proofErr w:type="gramStart"/>
      <w:r>
        <w:t>о-</w:t>
      </w:r>
      <w:proofErr w:type="gramEnd"/>
      <w:r>
        <w:t xml:space="preserve"> литературные вечера в </w:t>
      </w:r>
      <w:proofErr w:type="spellStart"/>
      <w:r>
        <w:t>тригорском</w:t>
      </w:r>
      <w:proofErr w:type="spellEnd"/>
      <w:r>
        <w:t xml:space="preserve">: романсы, инструментальное </w:t>
      </w:r>
      <w:proofErr w:type="spellStart"/>
      <w:r>
        <w:t>музицирование</w:t>
      </w:r>
      <w:proofErr w:type="spellEnd"/>
      <w:r>
        <w:t xml:space="preserve"> (ансамбль, дуэт). Музыкальность поэзии А.Пушкина.</w:t>
      </w:r>
    </w:p>
    <w:p w:rsidR="00444BEC" w:rsidRPr="00B06826" w:rsidRDefault="00444BEC" w:rsidP="00444BEC">
      <w:pPr>
        <w:pStyle w:val="a6"/>
        <w:spacing w:before="36" w:line="276" w:lineRule="auto"/>
        <w:ind w:right="357"/>
      </w:pPr>
    </w:p>
    <w:p w:rsidR="00444BEC" w:rsidRDefault="00444BEC" w:rsidP="00444BEC">
      <w:pPr>
        <w:pStyle w:val="11"/>
        <w:spacing w:before="72"/>
        <w:ind w:left="0"/>
      </w:pPr>
      <w:r>
        <w:t>Раздел 4. «Гори, гори ясно, чтобы не погасло!» - 3ч.</w:t>
      </w:r>
    </w:p>
    <w:p w:rsidR="00444BEC" w:rsidRDefault="00444BEC" w:rsidP="00444BEC">
      <w:pPr>
        <w:pStyle w:val="a6"/>
        <w:spacing w:before="36" w:line="276" w:lineRule="auto"/>
        <w:ind w:right="237" w:firstLine="708"/>
      </w:pPr>
      <w:r>
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</w:t>
      </w:r>
    </w:p>
    <w:p w:rsidR="00444BEC" w:rsidRDefault="00444BEC" w:rsidP="00444BEC">
      <w:pPr>
        <w:pStyle w:val="a6"/>
        <w:spacing w:before="1" w:line="276" w:lineRule="auto"/>
        <w:ind w:right="225" w:firstLine="708"/>
      </w:pPr>
      <w:r>
        <w:t>Народная и профессиональная музыка. Народное музыкальное творчество разных стран мира.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444BEC" w:rsidRDefault="00444BEC" w:rsidP="00444BEC">
      <w:pPr>
        <w:pStyle w:val="a6"/>
        <w:spacing w:line="276" w:lineRule="auto"/>
        <w:ind w:right="931" w:firstLine="708"/>
      </w:pPr>
      <w: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444BEC" w:rsidRDefault="00444BEC" w:rsidP="00444BEC">
      <w:pPr>
        <w:pStyle w:val="a6"/>
        <w:spacing w:line="276" w:lineRule="auto"/>
        <w:ind w:right="1051"/>
      </w:pPr>
      <w:r>
        <w:lastRenderedPageBreak/>
        <w:t>Музыкальные инструменты. Оркестр русских народных инструментов. Музыкальный фольклор народов России и мира, народные музыкальные традиции родного края.</w:t>
      </w:r>
    </w:p>
    <w:p w:rsidR="00444BEC" w:rsidRDefault="00444BEC" w:rsidP="00444BEC">
      <w:pPr>
        <w:pStyle w:val="a6"/>
        <w:spacing w:line="276" w:lineRule="auto"/>
        <w:ind w:right="945"/>
      </w:pPr>
      <w:r>
        <w:t>Мифы, легенды, предания, сказки о музыке и музыкантах. Народное музыкальное творчество разных стран мира.</w:t>
      </w:r>
    </w:p>
    <w:p w:rsidR="00444BEC" w:rsidRPr="008A6BEA" w:rsidRDefault="00444BEC" w:rsidP="00444BEC">
      <w:pPr>
        <w:pStyle w:val="a6"/>
        <w:spacing w:before="36" w:line="276" w:lineRule="auto"/>
        <w:ind w:right="357"/>
        <w:sectPr w:rsidR="00444BEC" w:rsidRPr="008A6B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060" w:right="620" w:bottom="280" w:left="1480" w:header="720" w:footer="720" w:gutter="0"/>
          <w:cols w:space="720"/>
        </w:sectPr>
      </w:pPr>
    </w:p>
    <w:p w:rsidR="00444BEC" w:rsidRDefault="00444BEC" w:rsidP="00444BEC">
      <w:pPr>
        <w:pStyle w:val="a6"/>
        <w:spacing w:before="1"/>
        <w:ind w:left="0"/>
        <w:rPr>
          <w:sz w:val="28"/>
        </w:rPr>
      </w:pPr>
    </w:p>
    <w:p w:rsidR="00444BEC" w:rsidRDefault="00444BEC" w:rsidP="00444BEC">
      <w:pPr>
        <w:pStyle w:val="11"/>
        <w:jc w:val="both"/>
      </w:pPr>
      <w:r>
        <w:t>Раздел 5. «В концертном зале» - 5ч.</w:t>
      </w:r>
    </w:p>
    <w:p w:rsidR="00444BEC" w:rsidRDefault="00444BEC" w:rsidP="00444BEC">
      <w:pPr>
        <w:pStyle w:val="a6"/>
        <w:spacing w:before="36" w:line="276" w:lineRule="auto"/>
        <w:ind w:right="218" w:firstLine="708"/>
        <w:jc w:val="both"/>
      </w:pPr>
      <w:proofErr w:type="gramStart"/>
      <w:r>
        <w:t>Различные жанры и образные сферы вокальной (песня, вокализ, романс, баркарола), камерной инструментальной 9квартет, вариации, сюита, соната) и симфонической (симфония, симфоническая увертюра) музыки.</w:t>
      </w:r>
      <w:proofErr w:type="gramEnd"/>
      <w:r>
        <w:t xml:space="preserve"> Особенности музыкальной драматургии (сочинения А.Бородина, П.Чайковского, </w:t>
      </w:r>
      <w:proofErr w:type="spellStart"/>
      <w:r>
        <w:t>С.рахманинова</w:t>
      </w:r>
      <w:proofErr w:type="spellEnd"/>
      <w:r>
        <w:t xml:space="preserve">, Л.Бетховена). </w:t>
      </w:r>
      <w:proofErr w:type="gramStart"/>
      <w:r>
        <w:t>Интонации народной музыки в творчестве Ф.Шопена (полонезы, мазурки, вальсы, прелюдии), М.Глинки (баркарола, хота).</w:t>
      </w:r>
      <w:proofErr w:type="gramEnd"/>
      <w:r>
        <w:t xml:space="preserve"> Музыкальны инструменты: виолончель, скрипка. Симфонический оркестр. Известные дирижеры и исполнительские</w:t>
      </w:r>
      <w:r>
        <w:rPr>
          <w:spacing w:val="-5"/>
        </w:rPr>
        <w:t xml:space="preserve"> </w:t>
      </w:r>
      <w:r>
        <w:t>коллективы.</w:t>
      </w:r>
    </w:p>
    <w:p w:rsidR="00444BEC" w:rsidRDefault="00444BEC" w:rsidP="00444BEC">
      <w:pPr>
        <w:pStyle w:val="a6"/>
        <w:spacing w:line="278" w:lineRule="auto"/>
        <w:ind w:right="221"/>
        <w:jc w:val="both"/>
      </w:pPr>
      <w:r>
        <w:t>Накопление и обобщение музыкально-слуховых впечатлений. Исполнение разученных произведений, участие в коллективном пении.</w:t>
      </w:r>
    </w:p>
    <w:p w:rsidR="00444BEC" w:rsidRDefault="00444BEC" w:rsidP="00444BEC">
      <w:pPr>
        <w:pStyle w:val="a6"/>
        <w:spacing w:before="5"/>
        <w:ind w:left="0"/>
        <w:rPr>
          <w:sz w:val="27"/>
        </w:rPr>
      </w:pPr>
    </w:p>
    <w:p w:rsidR="00444BEC" w:rsidRDefault="00444BEC" w:rsidP="00444BEC">
      <w:pPr>
        <w:pStyle w:val="11"/>
      </w:pPr>
      <w:r>
        <w:t>Раздел 6. «В музыкальном театре» - 6ч.</w:t>
      </w:r>
    </w:p>
    <w:p w:rsidR="00444BEC" w:rsidRDefault="00444BEC" w:rsidP="00444BEC">
      <w:pPr>
        <w:pStyle w:val="a6"/>
        <w:spacing w:before="36" w:line="276" w:lineRule="auto"/>
        <w:ind w:right="221" w:firstLine="708"/>
      </w:pPr>
      <w:r>
        <w:t xml:space="preserve">События отечественной истории в творчестве М.Глинки, </w:t>
      </w:r>
      <w:proofErr w:type="spellStart"/>
      <w:r>
        <w:t>М.мусоргского</w:t>
      </w:r>
      <w:proofErr w:type="spellEnd"/>
      <w:r>
        <w:t xml:space="preserve">, </w:t>
      </w:r>
      <w:proofErr w:type="spellStart"/>
      <w:r>
        <w:t>С.прокофьева</w:t>
      </w:r>
      <w:proofErr w:type="spellEnd"/>
      <w:r>
        <w:t xml:space="preserve">. Опера. Музыкальная тема – характеристика действующих лиц. Ария, речитатив, песня, танец. Линии драматургического развития действия в опере. Основные приемы драматургии: контраст, сопоставление, повтор, </w:t>
      </w:r>
      <w:proofErr w:type="spellStart"/>
      <w:r>
        <w:t>выриантность</w:t>
      </w:r>
      <w:proofErr w:type="spellEnd"/>
      <w:r>
        <w:t xml:space="preserve">. Балет. Особенности развития музыкальных образов в балетах А.Хачатуряна, И.Стравинского. Народные мотивы и </w:t>
      </w:r>
      <w:proofErr w:type="spellStart"/>
      <w:r>
        <w:t>своебразие</w:t>
      </w:r>
      <w:proofErr w:type="spellEnd"/>
      <w:r>
        <w:t xml:space="preserve"> музыкального языка. Восточные мотивы в творчестве русских композиторов. Жанры легкой музыки: оперетта, мюзикл. Особенности мелодики, ритмики, манеры</w:t>
      </w:r>
      <w:r>
        <w:rPr>
          <w:spacing w:val="-2"/>
        </w:rPr>
        <w:t xml:space="preserve"> </w:t>
      </w:r>
      <w:r>
        <w:t>исполнения.</w:t>
      </w:r>
    </w:p>
    <w:p w:rsidR="00444BEC" w:rsidRDefault="00444BEC" w:rsidP="00444BEC">
      <w:pPr>
        <w:pStyle w:val="a6"/>
        <w:spacing w:before="2"/>
        <w:ind w:left="0"/>
        <w:rPr>
          <w:sz w:val="28"/>
        </w:rPr>
      </w:pPr>
    </w:p>
    <w:p w:rsidR="00444BEC" w:rsidRDefault="00444BEC" w:rsidP="00444BEC">
      <w:pPr>
        <w:pStyle w:val="11"/>
        <w:jc w:val="both"/>
      </w:pPr>
      <w:r>
        <w:t>Раздел 7. «Чтоб музыкантом быть, так надобно уменье…» - 7ч.</w:t>
      </w:r>
    </w:p>
    <w:p w:rsidR="00444BEC" w:rsidRPr="00444BEC" w:rsidRDefault="00444BEC" w:rsidP="00444BEC">
      <w:pPr>
        <w:pStyle w:val="a6"/>
        <w:spacing w:before="36" w:line="276" w:lineRule="auto"/>
        <w:ind w:right="218" w:firstLine="708"/>
        <w:jc w:val="both"/>
      </w:pPr>
      <w:r>
        <w:t>Произведения композиторов-классиков (</w:t>
      </w:r>
      <w:proofErr w:type="spellStart"/>
      <w:r>
        <w:t>С.рахманинов</w:t>
      </w:r>
      <w:proofErr w:type="spellEnd"/>
      <w:r>
        <w:t xml:space="preserve">, Н.Римский-Корсаков, Ф.Шопен) и мастерство известных исполнителей (С.Рихтер, </w:t>
      </w:r>
      <w:proofErr w:type="spellStart"/>
      <w:r>
        <w:t>С.лемешев</w:t>
      </w:r>
      <w:proofErr w:type="spellEnd"/>
      <w:r>
        <w:t>, И.Козловский, М.Ростропович). Сходство и различие музыкального языка разных эпох, композиторов,</w:t>
      </w:r>
      <w:r w:rsidRPr="0027530B">
        <w:t xml:space="preserve"> </w:t>
      </w:r>
      <w:r w:rsidRPr="00444BEC">
        <w:t>народов. Музыкальные образы и их развитие в разных жанрах (прелюдия, этюд, соната, симфоническая картина, сюита, песня)</w:t>
      </w:r>
      <w:proofErr w:type="gramStart"/>
      <w:r w:rsidRPr="00444BEC">
        <w:t>.И</w:t>
      </w:r>
      <w:proofErr w:type="gramEnd"/>
      <w:r w:rsidRPr="00444BEC">
        <w:t>нтонационная выразительность музыкальной речи: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</w:t>
      </w:r>
      <w:proofErr w:type="gramStart"/>
      <w:r w:rsidRPr="00444BEC">
        <w:t>о-</w:t>
      </w:r>
      <w:proofErr w:type="gramEnd"/>
      <w:r w:rsidRPr="00444BEC">
        <w:t xml:space="preserve"> Корсакова. Образ Родины в музыке М.Мусоргского. </w:t>
      </w:r>
    </w:p>
    <w:p w:rsidR="00444BEC" w:rsidRPr="0027530B" w:rsidRDefault="00444BEC" w:rsidP="00444BE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BEC" w:rsidRPr="0027530B" w:rsidRDefault="00444BEC" w:rsidP="00444BEC">
      <w:pPr>
        <w:pStyle w:val="a3"/>
        <w:jc w:val="center"/>
        <w:rPr>
          <w:rFonts w:hint="eastAsia"/>
        </w:rPr>
      </w:pPr>
    </w:p>
    <w:p w:rsidR="00444BEC" w:rsidRPr="0027530B" w:rsidRDefault="00444BEC" w:rsidP="00444B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BEC" w:rsidRPr="0027530B" w:rsidRDefault="00444BEC" w:rsidP="00444B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BEC" w:rsidRPr="0027530B" w:rsidRDefault="00444BEC" w:rsidP="00444B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BEC" w:rsidRPr="0027530B" w:rsidRDefault="00444BEC" w:rsidP="00444B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BEC" w:rsidRPr="0027530B" w:rsidRDefault="00444BEC" w:rsidP="00444B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BEC" w:rsidRPr="0027530B" w:rsidRDefault="00444BEC" w:rsidP="00444B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BEC" w:rsidRPr="0027530B" w:rsidRDefault="00444BEC" w:rsidP="00444B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BEC" w:rsidRPr="0027530B" w:rsidRDefault="00444BEC" w:rsidP="00444B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BEC" w:rsidRPr="0027530B" w:rsidRDefault="00444BEC" w:rsidP="00444B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BEC" w:rsidRPr="0027530B" w:rsidRDefault="00444BEC" w:rsidP="00444B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BEC" w:rsidRDefault="00444BEC" w:rsidP="00444BEC">
      <w:pPr>
        <w:pStyle w:val="a3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планирование, в том числе с учетом рабочей программы воспитания, с указанием часов, отводимых на освоение каждой  темы.</w:t>
      </w:r>
    </w:p>
    <w:p w:rsidR="00444BEC" w:rsidRDefault="00444BEC" w:rsidP="00444BEC">
      <w:pPr>
        <w:pStyle w:val="a3"/>
        <w:rPr>
          <w:rFonts w:hint="eastAsia"/>
        </w:rPr>
      </w:pPr>
    </w:p>
    <w:p w:rsidR="00444BEC" w:rsidRDefault="00444BEC" w:rsidP="00444BEC"/>
    <w:tbl>
      <w:tblPr>
        <w:tblStyle w:val="a5"/>
        <w:tblW w:w="9681" w:type="dxa"/>
        <w:tblLook w:val="04A0"/>
      </w:tblPr>
      <w:tblGrid>
        <w:gridCol w:w="811"/>
        <w:gridCol w:w="3975"/>
        <w:gridCol w:w="992"/>
        <w:gridCol w:w="3903"/>
      </w:tblGrid>
      <w:tr w:rsidR="00444BEC" w:rsidTr="0027530B">
        <w:trPr>
          <w:trHeight w:val="13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C" w:rsidRDefault="00444BEC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:rsidR="00444BEC" w:rsidRDefault="00444BEC">
            <w:pPr>
              <w:jc w:val="center"/>
              <w:rPr>
                <w:rFonts w:hint="eastAsia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C" w:rsidRDefault="00444BEC">
            <w:pPr>
              <w:jc w:val="center"/>
              <w:rPr>
                <w:rFonts w:hint="eastAsia"/>
                <w:lang w:val="en-US"/>
              </w:rPr>
            </w:pPr>
            <w:r>
              <w:rPr>
                <w:rFonts w:ascii="Times New Roman" w:hAnsi="Times New Roman" w:cs="Liberation Mono"/>
                <w:b/>
                <w:bCs/>
                <w:color w:val="000000"/>
              </w:rPr>
              <w:t>Наименование разделов, темы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C" w:rsidRDefault="00444BEC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C" w:rsidRDefault="00444BEC">
            <w:pPr>
              <w:pStyle w:val="a4"/>
              <w:spacing w:after="200"/>
              <w:jc w:val="center"/>
              <w:rPr>
                <w:rFonts w:hint="eastAsia"/>
              </w:rPr>
            </w:pPr>
            <w:bookmarkStart w:id="0" w:name="__DdeLink__3116_1636621317"/>
            <w:r>
              <w:rPr>
                <w:rFonts w:ascii="Times New Roman" w:hAnsi="Times New Roman" w:cs="Liberation Mono"/>
                <w:b/>
                <w:bCs/>
                <w:color w:val="000000"/>
              </w:rPr>
              <w:t>М</w:t>
            </w:r>
            <w:bookmarkEnd w:id="0"/>
            <w:r>
              <w:rPr>
                <w:rFonts w:ascii="Times New Roman" w:hAnsi="Times New Roman" w:cs="Liberation Mono"/>
                <w:b/>
                <w:bCs/>
                <w:color w:val="000000"/>
              </w:rPr>
              <w:t>одуль программы воспитания «Школьный урок»</w:t>
            </w:r>
          </w:p>
        </w:tc>
      </w:tr>
      <w:tr w:rsidR="00444BEC" w:rsidTr="00444BEC">
        <w:trPr>
          <w:trHeight w:val="278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C" w:rsidRDefault="00444BEC">
            <w:pPr>
              <w:jc w:val="center"/>
              <w:rPr>
                <w:rFonts w:hint="eastAsia"/>
                <w:lang w:val="en-US"/>
              </w:rPr>
            </w:pPr>
            <w:r>
              <w:rPr>
                <w:b/>
                <w:sz w:val="24"/>
              </w:rPr>
              <w:t>Россия-Родина моя (3 часа)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0B" w:rsidRPr="00CE409B" w:rsidRDefault="0027530B" w:rsidP="00444BEC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 w:rsidRPr="00CE409B">
              <w:rPr>
                <w:sz w:val="24"/>
              </w:rPr>
              <w:t>Мелодия. «Ты запой мне ту песню…»</w:t>
            </w:r>
          </w:p>
          <w:p w:rsidR="0027530B" w:rsidRPr="00CE409B" w:rsidRDefault="0027530B" w:rsidP="00444BEC">
            <w:pPr>
              <w:pStyle w:val="TableParagraph"/>
              <w:spacing w:before="7" w:line="240" w:lineRule="auto"/>
              <w:ind w:left="105" w:right="483"/>
              <w:jc w:val="both"/>
              <w:rPr>
                <w:sz w:val="24"/>
              </w:rPr>
            </w:pPr>
            <w:r w:rsidRPr="00CE409B">
              <w:rPr>
                <w:sz w:val="24"/>
              </w:rPr>
              <w:t>«Что не выразишь словами, звуком на душу навей…»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27530B" w:rsidRDefault="0027530B" w:rsidP="00D21E1B">
            <w:pPr>
              <w:jc w:val="both"/>
              <w:rPr>
                <w:rFonts w:hint="eastAsia"/>
                <w:sz w:val="24"/>
              </w:rPr>
            </w:pPr>
            <w:r w:rsidRPr="0027530B">
              <w:rPr>
                <w:rFonts w:ascii="Times New Roman" w:hAnsi="Times New Roman" w:cs="Times New Roman"/>
                <w:color w:val="000000"/>
                <w:sz w:val="24"/>
              </w:rPr>
              <w:t xml:space="preserve">Урок изучения нового материала с целью </w:t>
            </w:r>
            <w:r w:rsidRPr="0027530B">
              <w:rPr>
                <w:rFonts w:ascii="Times New Roman" w:hAnsi="Times New Roman" w:cs="Times New Roman"/>
                <w:sz w:val="24"/>
              </w:rPr>
              <w:t>воспитания уважения к культуре, языкам, традициям и обычаям народов, проживающих в Российской Федерации</w:t>
            </w:r>
          </w:p>
        </w:tc>
      </w:tr>
      <w:tr w:rsidR="0027530B" w:rsidTr="0027530B">
        <w:trPr>
          <w:trHeight w:val="26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 w:rsidRPr="00596A08">
              <w:rPr>
                <w:sz w:val="24"/>
              </w:rPr>
              <w:t>2.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0B" w:rsidRPr="00CE409B" w:rsidRDefault="0027530B" w:rsidP="00444BEC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 w:rsidRPr="00CE409B">
              <w:rPr>
                <w:sz w:val="24"/>
              </w:rPr>
              <w:t>Как сложили песню. Звучащие картины.</w:t>
            </w:r>
          </w:p>
          <w:p w:rsidR="0027530B" w:rsidRPr="00CE409B" w:rsidRDefault="0027530B" w:rsidP="00444BEC">
            <w:pPr>
              <w:pStyle w:val="TableParagraph"/>
              <w:spacing w:before="7" w:line="240" w:lineRule="auto"/>
              <w:ind w:left="105" w:right="1057"/>
              <w:jc w:val="both"/>
              <w:rPr>
                <w:sz w:val="24"/>
              </w:rPr>
            </w:pPr>
            <w:r w:rsidRPr="00CE409B">
              <w:rPr>
                <w:sz w:val="24"/>
              </w:rPr>
              <w:t>«Ты откуда русская, зародилась, музыка?»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27530B" w:rsidRDefault="0027530B" w:rsidP="00D21E1B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7530B">
              <w:rPr>
                <w:color w:val="000000"/>
              </w:rPr>
              <w:t xml:space="preserve">Урок – лекция  с целью </w:t>
            </w:r>
            <w:r w:rsidRPr="0027530B">
              <w:t>приобщения к уникальному российскому культурному наследию, в том числе  музыкальному, художественному.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3.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0B" w:rsidRPr="00DB646C" w:rsidRDefault="0027530B" w:rsidP="00444BEC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 w:rsidRPr="00CE409B">
              <w:rPr>
                <w:sz w:val="24"/>
              </w:rPr>
              <w:t xml:space="preserve">«Я пойду по полю белому…» </w:t>
            </w:r>
            <w:r w:rsidRPr="00DB646C">
              <w:rPr>
                <w:sz w:val="24"/>
              </w:rPr>
              <w:t>«На</w:t>
            </w:r>
            <w:r w:rsidRPr="00FD7657">
              <w:rPr>
                <w:sz w:val="24"/>
              </w:rPr>
              <w:t xml:space="preserve"> </w:t>
            </w:r>
            <w:r w:rsidRPr="00DB646C">
              <w:rPr>
                <w:sz w:val="24"/>
              </w:rPr>
              <w:t xml:space="preserve">великий праздник </w:t>
            </w:r>
            <w:proofErr w:type="spellStart"/>
            <w:r w:rsidRPr="00DB646C">
              <w:rPr>
                <w:sz w:val="24"/>
              </w:rPr>
              <w:t>собралася</w:t>
            </w:r>
            <w:proofErr w:type="spellEnd"/>
            <w:r w:rsidRPr="00DB646C">
              <w:rPr>
                <w:sz w:val="24"/>
              </w:rPr>
              <w:t xml:space="preserve"> Русь!»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27530B" w:rsidRDefault="0027530B" w:rsidP="00D21E1B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7530B">
              <w:rPr>
                <w:color w:val="000000"/>
              </w:rPr>
              <w:t>Урок формирования новых знаний</w:t>
            </w:r>
            <w:r w:rsidRPr="0027530B">
              <w:t xml:space="preserve">  с целью развития  у детей нравственных чувств</w:t>
            </w:r>
          </w:p>
        </w:tc>
      </w:tr>
      <w:tr w:rsidR="0027530B" w:rsidTr="00767DF7">
        <w:trPr>
          <w:trHeight w:val="278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444BEC" w:rsidRDefault="0027530B" w:rsidP="00444BEC">
            <w:pPr>
              <w:jc w:val="center"/>
              <w:rPr>
                <w:rFonts w:hint="eastAsia"/>
              </w:rPr>
            </w:pPr>
            <w:r w:rsidRPr="00515EAF">
              <w:rPr>
                <w:b/>
                <w:sz w:val="24"/>
              </w:rPr>
              <w:t>«О России петь – что стремиться в храм»</w:t>
            </w:r>
            <w:r>
              <w:rPr>
                <w:b/>
                <w:sz w:val="24"/>
              </w:rPr>
              <w:t xml:space="preserve"> (4 часа)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 w:rsidRPr="00596A08">
              <w:rPr>
                <w:sz w:val="24"/>
              </w:rPr>
              <w:t>4.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0B" w:rsidRPr="00CE409B" w:rsidRDefault="0027530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 w:rsidRPr="00CE409B">
              <w:rPr>
                <w:sz w:val="24"/>
              </w:rPr>
              <w:t>Святые земли Русской. Илья Муромец.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444BEC" w:rsidRDefault="0027530B" w:rsidP="0027530B">
            <w:pPr>
              <w:jc w:val="both"/>
              <w:rPr>
                <w:rFonts w:hint="eastAsia"/>
              </w:rPr>
            </w:pP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Урок – лекция  </w:t>
            </w:r>
            <w:r w:rsidRPr="00D94F0A">
              <w:rPr>
                <w:color w:val="000000"/>
                <w:sz w:val="24"/>
              </w:rPr>
              <w:t xml:space="preserve">с </w:t>
            </w: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целью </w:t>
            </w:r>
            <w:r w:rsidRPr="00D94F0A">
              <w:rPr>
                <w:sz w:val="24"/>
              </w:rPr>
              <w:t xml:space="preserve">приобщения </w:t>
            </w:r>
            <w:r w:rsidRPr="00D94F0A">
              <w:rPr>
                <w:rFonts w:ascii="Times New Roman" w:hAnsi="Times New Roman" w:cs="Times New Roman"/>
                <w:sz w:val="24"/>
              </w:rPr>
              <w:t>к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уникальному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российскому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культурному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наследию,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в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том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числе</w:t>
            </w:r>
            <w:r w:rsidRPr="00D94F0A">
              <w:rPr>
                <w:sz w:val="24"/>
              </w:rPr>
              <w:t xml:space="preserve">  </w:t>
            </w:r>
            <w:r w:rsidRPr="00D94F0A">
              <w:rPr>
                <w:rFonts w:ascii="Times New Roman" w:hAnsi="Times New Roman" w:cs="Times New Roman"/>
                <w:sz w:val="24"/>
              </w:rPr>
              <w:t>музыкальному,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художественному</w:t>
            </w:r>
            <w:r w:rsidRPr="00D94F0A">
              <w:rPr>
                <w:sz w:val="24"/>
              </w:rPr>
              <w:t>.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5.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0B" w:rsidRDefault="0027530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Кирилл и </w:t>
            </w:r>
            <w:proofErr w:type="spellStart"/>
            <w:r>
              <w:rPr>
                <w:sz w:val="24"/>
              </w:rPr>
              <w:t>Мефодий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27530B">
            <w:pPr>
              <w:tabs>
                <w:tab w:val="left" w:pos="1534"/>
              </w:tabs>
              <w:spacing w:before="46" w:line="271" w:lineRule="auto"/>
              <w:ind w:right="571"/>
              <w:jc w:val="both"/>
              <w:rPr>
                <w:rFonts w:ascii="Times New Roman" w:hAnsi="Times New Roman" w:cs="Times New Roman"/>
                <w:sz w:val="24"/>
              </w:rPr>
            </w:pPr>
            <w:r w:rsidRPr="00D94F0A">
              <w:rPr>
                <w:rFonts w:ascii="Times New Roman" w:hAnsi="Times New Roman" w:cs="Times New Roman"/>
                <w:sz w:val="24"/>
              </w:rPr>
              <w:t>Урок беседа с целью   формирования приверженности идеям интернационализма, дружбы, равенства, взаимопомощи народов;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 w:rsidRPr="00596A08">
              <w:rPr>
                <w:sz w:val="24"/>
              </w:rPr>
              <w:t>6.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Default="0027530B" w:rsidP="00957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E409B">
              <w:rPr>
                <w:sz w:val="24"/>
              </w:rPr>
              <w:t>Праздников праздник, торжество из</w:t>
            </w:r>
            <w:r>
              <w:rPr>
                <w:sz w:val="24"/>
              </w:rPr>
              <w:t xml:space="preserve"> </w:t>
            </w:r>
            <w:r w:rsidRPr="00CE409B">
              <w:rPr>
                <w:sz w:val="24"/>
              </w:rPr>
              <w:t xml:space="preserve">торжеств. </w:t>
            </w:r>
            <w:r>
              <w:rPr>
                <w:sz w:val="24"/>
              </w:rPr>
              <w:t xml:space="preserve">Ангел </w:t>
            </w:r>
            <w:proofErr w:type="spellStart"/>
            <w:r>
              <w:rPr>
                <w:sz w:val="24"/>
              </w:rPr>
              <w:t>вопияше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jc w:val="both"/>
              <w:rPr>
                <w:rFonts w:hint="eastAsia"/>
                <w:sz w:val="24"/>
              </w:rPr>
            </w:pPr>
            <w:r w:rsidRPr="00D94F0A">
              <w:rPr>
                <w:sz w:val="24"/>
              </w:rPr>
              <w:t>Урок-путешествие с целью прослушивания музыкальных произведений из Золотого фонда классической музыки.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7.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CE409B" w:rsidRDefault="0027530B" w:rsidP="00957156">
            <w:pPr>
              <w:pStyle w:val="TableParagraph"/>
              <w:spacing w:before="90" w:line="276" w:lineRule="auto"/>
              <w:ind w:left="105" w:right="894"/>
              <w:rPr>
                <w:sz w:val="24"/>
              </w:rPr>
            </w:pPr>
            <w:r w:rsidRPr="00CE409B">
              <w:rPr>
                <w:sz w:val="24"/>
              </w:rPr>
              <w:t>Родной обычай старины. Светлый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jc w:val="both"/>
              <w:rPr>
                <w:rFonts w:hint="eastAsia"/>
                <w:sz w:val="24"/>
              </w:rPr>
            </w:pPr>
            <w:proofErr w:type="gramStart"/>
            <w:r w:rsidRPr="00D94F0A">
              <w:rPr>
                <w:rFonts w:ascii="Times New Roman" w:hAnsi="Times New Roman" w:cs="Times New Roman"/>
                <w:sz w:val="24"/>
              </w:rPr>
              <w:t>Формирование патриотизма, чувства гордости за свою Родину через совместное прослушивания музыки, в исполнении оркестра русских народных инструментов</w:t>
            </w:r>
            <w:proofErr w:type="gramEnd"/>
          </w:p>
        </w:tc>
      </w:tr>
      <w:tr w:rsidR="0027530B" w:rsidTr="00EF3C65">
        <w:trPr>
          <w:trHeight w:val="278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444BEC" w:rsidRDefault="0027530B" w:rsidP="00444BEC">
            <w:pPr>
              <w:jc w:val="center"/>
              <w:rPr>
                <w:rFonts w:hint="eastAsia"/>
              </w:rPr>
            </w:pPr>
            <w:r>
              <w:rPr>
                <w:b/>
                <w:sz w:val="24"/>
              </w:rPr>
              <w:t>День, полный событий (6 часов)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  <w:r w:rsidRPr="00EA48CE">
              <w:rPr>
                <w:bCs/>
                <w:sz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CE409B" w:rsidRDefault="0027530B" w:rsidP="00957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E409B">
              <w:rPr>
                <w:sz w:val="24"/>
              </w:rPr>
              <w:t>«Приют спокойствия, трудов и</w:t>
            </w:r>
            <w:r w:rsidRPr="00FD7657">
              <w:rPr>
                <w:sz w:val="24"/>
              </w:rPr>
              <w:t xml:space="preserve"> </w:t>
            </w:r>
            <w:r w:rsidRPr="00CE409B">
              <w:rPr>
                <w:sz w:val="24"/>
              </w:rPr>
              <w:t>вдохновенья…»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rPr>
                <w:rFonts w:hint="eastAsia"/>
                <w:sz w:val="24"/>
              </w:rPr>
            </w:pPr>
            <w:proofErr w:type="gramStart"/>
            <w:r w:rsidRPr="00D94F0A">
              <w:rPr>
                <w:rFonts w:ascii="Times New Roman" w:hAnsi="Times New Roman" w:cs="Times New Roman"/>
                <w:sz w:val="24"/>
              </w:rPr>
              <w:t>Формирование патриотизма, чувства гордости за свою Родину через совместное прослушивания музыки, в исполнении оркестра русских народных инструментов</w:t>
            </w:r>
            <w:proofErr w:type="gramEnd"/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Default="0027530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Зимнее утро. Зимний вечер.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rPr>
                <w:rFonts w:hint="eastAsia"/>
                <w:sz w:val="24"/>
              </w:rPr>
            </w:pPr>
            <w:proofErr w:type="gramStart"/>
            <w:r w:rsidRPr="00D94F0A">
              <w:rPr>
                <w:rFonts w:ascii="Times New Roman" w:hAnsi="Times New Roman" w:cs="Times New Roman"/>
                <w:sz w:val="24"/>
              </w:rPr>
              <w:t>Формирование патриотизма, чувства гордости за свою Родину через совместное прослушивания музыки, в исполнении оркестра русских народных инструментов</w:t>
            </w:r>
            <w:proofErr w:type="gramEnd"/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10.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Default="0027530B" w:rsidP="00957156">
            <w:pPr>
              <w:pStyle w:val="TableParagraph"/>
              <w:spacing w:before="44"/>
              <w:ind w:left="105"/>
              <w:rPr>
                <w:sz w:val="24"/>
              </w:rPr>
            </w:pPr>
            <w:r w:rsidRPr="00CE409B">
              <w:rPr>
                <w:sz w:val="24"/>
              </w:rPr>
              <w:t xml:space="preserve">Что за прелесть эти сказки! </w:t>
            </w:r>
            <w:r>
              <w:rPr>
                <w:sz w:val="24"/>
              </w:rPr>
              <w:t>Три чуда.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jc w:val="both"/>
              <w:rPr>
                <w:rFonts w:hint="eastAsia"/>
                <w:sz w:val="24"/>
              </w:rPr>
            </w:pP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Урок – лекция  </w:t>
            </w:r>
            <w:r w:rsidRPr="00D94F0A">
              <w:rPr>
                <w:color w:val="000000"/>
                <w:sz w:val="24"/>
              </w:rPr>
              <w:t xml:space="preserve">с </w:t>
            </w: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целью </w:t>
            </w:r>
            <w:r w:rsidRPr="00D94F0A">
              <w:rPr>
                <w:sz w:val="24"/>
              </w:rPr>
              <w:t xml:space="preserve">приобщения </w:t>
            </w:r>
            <w:r w:rsidRPr="00D94F0A">
              <w:rPr>
                <w:rFonts w:ascii="Times New Roman" w:hAnsi="Times New Roman" w:cs="Times New Roman"/>
                <w:sz w:val="24"/>
              </w:rPr>
              <w:t>к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уникальному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российскому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культурному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наследию,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в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том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числе</w:t>
            </w:r>
            <w:r w:rsidRPr="00D94F0A">
              <w:rPr>
                <w:sz w:val="24"/>
              </w:rPr>
              <w:t xml:space="preserve">  </w:t>
            </w:r>
            <w:r w:rsidRPr="00D94F0A">
              <w:rPr>
                <w:rFonts w:ascii="Times New Roman" w:hAnsi="Times New Roman" w:cs="Times New Roman"/>
                <w:sz w:val="24"/>
              </w:rPr>
              <w:t>музыкальному,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художественному</w:t>
            </w:r>
            <w:r w:rsidRPr="00D94F0A">
              <w:rPr>
                <w:sz w:val="24"/>
              </w:rPr>
              <w:t>.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Default="0027530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Ярмарочное гулянье.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rPr>
                <w:rFonts w:hint="eastAsia"/>
                <w:sz w:val="24"/>
              </w:rPr>
            </w:pPr>
            <w:r w:rsidRPr="00D94F0A">
              <w:rPr>
                <w:sz w:val="24"/>
              </w:rPr>
              <w:t>Работа в парах с целью изучения  народного песенного материала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12.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Default="0027530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Святогорский</w:t>
            </w:r>
            <w:proofErr w:type="spellEnd"/>
            <w:r>
              <w:rPr>
                <w:sz w:val="24"/>
              </w:rPr>
              <w:t xml:space="preserve"> монастырь.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723ED8" w:rsidRDefault="0027530B" w:rsidP="00D21E1B">
            <w:pPr>
              <w:jc w:val="both"/>
              <w:rPr>
                <w:rFonts w:hint="eastAsia"/>
              </w:rPr>
            </w:pP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Урок – лекция  </w:t>
            </w:r>
            <w:r w:rsidRPr="00D94F0A">
              <w:rPr>
                <w:color w:val="000000"/>
                <w:sz w:val="24"/>
              </w:rPr>
              <w:t xml:space="preserve">с </w:t>
            </w: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целью </w:t>
            </w:r>
            <w:r w:rsidRPr="00D94F0A">
              <w:rPr>
                <w:sz w:val="24"/>
              </w:rPr>
              <w:t xml:space="preserve">приобщения </w:t>
            </w:r>
            <w:r w:rsidRPr="00D94F0A">
              <w:rPr>
                <w:rFonts w:ascii="Times New Roman" w:hAnsi="Times New Roman" w:cs="Times New Roman"/>
                <w:sz w:val="24"/>
              </w:rPr>
              <w:t>к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уникальному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российскому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культурному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наследию,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в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том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числе</w:t>
            </w:r>
            <w:r w:rsidRPr="00D94F0A">
              <w:rPr>
                <w:sz w:val="24"/>
              </w:rPr>
              <w:t xml:space="preserve">  </w:t>
            </w:r>
            <w:r w:rsidRPr="00D94F0A">
              <w:rPr>
                <w:rFonts w:ascii="Times New Roman" w:hAnsi="Times New Roman" w:cs="Times New Roman"/>
                <w:sz w:val="24"/>
              </w:rPr>
              <w:t>музыкальному,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художественному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Default="0027530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«Приют, сияньем муз одетый…»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723ED8" w:rsidRDefault="0027530B" w:rsidP="00D21E1B">
            <w:pPr>
              <w:rPr>
                <w:rFonts w:hint="eastAsia"/>
              </w:rPr>
            </w:pPr>
            <w:r w:rsidRPr="00C26C7B">
              <w:rPr>
                <w:rFonts w:ascii="Times New Roman" w:hAnsi="Times New Roman" w:cs="Times New Roman"/>
                <w:color w:val="000000"/>
                <w:sz w:val="24"/>
              </w:rPr>
              <w:t xml:space="preserve">Урок – беседа с целью </w:t>
            </w:r>
            <w:r w:rsidRPr="00C26C7B">
              <w:rPr>
                <w:rFonts w:ascii="Times New Roman" w:hAnsi="Times New Roman" w:cs="Times New Roman"/>
                <w:sz w:val="24"/>
              </w:rPr>
              <w:t>содействия формированию у детей позитивных жизненных ориентиров и планов</w:t>
            </w:r>
          </w:p>
        </w:tc>
      </w:tr>
      <w:tr w:rsidR="0027530B" w:rsidTr="007F57E1">
        <w:trPr>
          <w:trHeight w:val="278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444BEC" w:rsidRDefault="0027530B" w:rsidP="00444BEC">
            <w:pPr>
              <w:jc w:val="center"/>
              <w:rPr>
                <w:rFonts w:hint="eastAsia"/>
              </w:rPr>
            </w:pPr>
            <w:r w:rsidRPr="00515EAF">
              <w:rPr>
                <w:b/>
                <w:sz w:val="24"/>
              </w:rPr>
              <w:t>«Гори, гори ясно, чтобы не погасло!»</w:t>
            </w:r>
            <w:r>
              <w:rPr>
                <w:b/>
                <w:sz w:val="24"/>
              </w:rPr>
              <w:t xml:space="preserve"> (3 часа)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14</w:t>
            </w:r>
            <w:r w:rsidRPr="00596A08">
              <w:rPr>
                <w:sz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CE409B" w:rsidRDefault="0027530B" w:rsidP="00957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E409B">
              <w:rPr>
                <w:sz w:val="24"/>
              </w:rPr>
              <w:t>Композитор – имя ему народ.</w:t>
            </w:r>
            <w:r w:rsidRPr="00FD7657">
              <w:rPr>
                <w:sz w:val="24"/>
              </w:rPr>
              <w:t xml:space="preserve"> </w:t>
            </w:r>
            <w:r w:rsidRPr="00CE409B">
              <w:rPr>
                <w:sz w:val="24"/>
              </w:rPr>
              <w:t xml:space="preserve">Музыкальные </w:t>
            </w:r>
            <w:r w:rsidRPr="00CE409B">
              <w:rPr>
                <w:i/>
                <w:sz w:val="24"/>
              </w:rPr>
              <w:t>инструменты</w:t>
            </w:r>
            <w:r w:rsidRPr="00CE409B">
              <w:rPr>
                <w:sz w:val="24"/>
              </w:rPr>
              <w:t xml:space="preserve">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723ED8" w:rsidRDefault="0027530B" w:rsidP="00D21E1B">
            <w:pPr>
              <w:rPr>
                <w:rFonts w:hint="eastAsia"/>
              </w:rPr>
            </w:pPr>
            <w:r w:rsidRPr="00D94F0A">
              <w:rPr>
                <w:sz w:val="24"/>
              </w:rPr>
              <w:t>Работа в парах с целью изучения  народного песенного материала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CE409B" w:rsidRDefault="0027530B" w:rsidP="00957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E409B">
              <w:rPr>
                <w:sz w:val="24"/>
              </w:rPr>
              <w:t>Оркестр русских народных</w:t>
            </w:r>
            <w:r w:rsidRPr="00D72070">
              <w:rPr>
                <w:sz w:val="24"/>
              </w:rPr>
              <w:t xml:space="preserve"> </w:t>
            </w:r>
            <w:r w:rsidRPr="00CE409B">
              <w:rPr>
                <w:sz w:val="24"/>
              </w:rPr>
              <w:t>инструментов.</w:t>
            </w:r>
            <w:r w:rsidRPr="00CE409B">
              <w:rPr>
                <w:spacing w:val="59"/>
                <w:sz w:val="24"/>
              </w:rPr>
              <w:t xml:space="preserve"> </w:t>
            </w:r>
            <w:r w:rsidRPr="00CE409B">
              <w:rPr>
                <w:sz w:val="24"/>
              </w:rPr>
              <w:t>«Музыкант-чародей».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723ED8" w:rsidRDefault="0027530B" w:rsidP="00D21E1B">
            <w:pPr>
              <w:rPr>
                <w:rFonts w:hint="eastAsia"/>
              </w:rPr>
            </w:pP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Урок – лекция  </w:t>
            </w:r>
            <w:r w:rsidRPr="00D94F0A">
              <w:rPr>
                <w:color w:val="000000"/>
                <w:sz w:val="24"/>
              </w:rPr>
              <w:t xml:space="preserve">с </w:t>
            </w: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целью </w:t>
            </w:r>
            <w:r w:rsidRPr="00D94F0A">
              <w:rPr>
                <w:sz w:val="24"/>
              </w:rPr>
              <w:t xml:space="preserve">приобщения </w:t>
            </w:r>
            <w:r w:rsidRPr="00D94F0A">
              <w:rPr>
                <w:rFonts w:ascii="Times New Roman" w:hAnsi="Times New Roman" w:cs="Times New Roman"/>
                <w:sz w:val="24"/>
              </w:rPr>
              <w:t>к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уникальному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российскому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культурному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наследию,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в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том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числе</w:t>
            </w:r>
            <w:r w:rsidRPr="00D94F0A">
              <w:rPr>
                <w:sz w:val="24"/>
              </w:rPr>
              <w:t xml:space="preserve">  </w:t>
            </w:r>
            <w:r w:rsidRPr="00D94F0A">
              <w:rPr>
                <w:rFonts w:ascii="Times New Roman" w:hAnsi="Times New Roman" w:cs="Times New Roman"/>
                <w:sz w:val="24"/>
              </w:rPr>
              <w:t>музыкальному,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художественному</w:t>
            </w:r>
            <w:r w:rsidRPr="00D94F0A">
              <w:rPr>
                <w:sz w:val="24"/>
              </w:rPr>
              <w:t>.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Default="0027530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Народные праздники. Троица.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tabs>
                <w:tab w:val="left" w:pos="1534"/>
              </w:tabs>
              <w:spacing w:before="46"/>
              <w:ind w:right="571"/>
              <w:jc w:val="both"/>
              <w:rPr>
                <w:rFonts w:ascii="Times New Roman" w:hAnsi="Times New Roman" w:cs="Times New Roman"/>
                <w:sz w:val="24"/>
              </w:rPr>
            </w:pPr>
            <w:r w:rsidRPr="00D94F0A">
              <w:rPr>
                <w:rFonts w:ascii="Times New Roman" w:hAnsi="Times New Roman" w:cs="Times New Roman"/>
                <w:sz w:val="24"/>
              </w:rPr>
              <w:t>Урок беседа с целью   формирования приверженности идеям интернационализма, дружбы, равенства, взаимопомощи народов;</w:t>
            </w:r>
          </w:p>
        </w:tc>
      </w:tr>
      <w:tr w:rsidR="0027530B" w:rsidTr="00BE4CEB">
        <w:trPr>
          <w:trHeight w:val="278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444BEC" w:rsidRDefault="0027530B" w:rsidP="00444BEC">
            <w:pPr>
              <w:jc w:val="center"/>
              <w:rPr>
                <w:rFonts w:hint="eastAsia"/>
              </w:rPr>
            </w:pPr>
            <w:r>
              <w:rPr>
                <w:b/>
                <w:sz w:val="24"/>
              </w:rPr>
              <w:t>В концертном зале (5 часов)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17.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CE409B" w:rsidRDefault="0027530B" w:rsidP="00957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E409B">
              <w:rPr>
                <w:sz w:val="24"/>
              </w:rPr>
              <w:t>Музыкальные инструменты. Вариации</w:t>
            </w:r>
            <w:r w:rsidRPr="00FD7657">
              <w:rPr>
                <w:sz w:val="24"/>
              </w:rPr>
              <w:t xml:space="preserve"> </w:t>
            </w:r>
            <w:r w:rsidRPr="00CE409B">
              <w:rPr>
                <w:sz w:val="24"/>
              </w:rPr>
              <w:t>на тему рококо.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C26C7B" w:rsidRDefault="0027530B" w:rsidP="00D21E1B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C26C7B">
              <w:rPr>
                <w:color w:val="000000"/>
              </w:rPr>
              <w:t>Урок формирования новых знаний</w:t>
            </w:r>
            <w:r w:rsidRPr="00C26C7B">
              <w:t xml:space="preserve">  с целью развития  у детей нравственных чувств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 w:rsidRPr="00596A08">
              <w:rPr>
                <w:sz w:val="24"/>
              </w:rPr>
              <w:t>18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CE409B" w:rsidRDefault="0027530B" w:rsidP="00957156">
            <w:pPr>
              <w:pStyle w:val="TableParagraph"/>
              <w:spacing w:before="44"/>
              <w:ind w:left="105"/>
              <w:rPr>
                <w:sz w:val="24"/>
              </w:rPr>
            </w:pPr>
            <w:r w:rsidRPr="00CE409B">
              <w:rPr>
                <w:sz w:val="24"/>
              </w:rPr>
              <w:t>Старый замок. Счастье в сирени живет…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jc w:val="both"/>
              <w:rPr>
                <w:rFonts w:hint="eastAsia"/>
                <w:sz w:val="24"/>
              </w:rPr>
            </w:pPr>
            <w:r w:rsidRPr="00D94F0A">
              <w:rPr>
                <w:sz w:val="24"/>
              </w:rPr>
              <w:t>Урок-путешествие с целью прослушивания музыкальных произведений из Золотого фонда классической музыки.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19.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Default="0027530B" w:rsidP="00957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E409B">
              <w:rPr>
                <w:sz w:val="24"/>
              </w:rPr>
              <w:t>Не смолкнет сердце чуткое Шопена…</w:t>
            </w:r>
            <w:r w:rsidRPr="00FD7657">
              <w:rPr>
                <w:sz w:val="24"/>
              </w:rPr>
              <w:t xml:space="preserve"> </w:t>
            </w:r>
            <w:r>
              <w:rPr>
                <w:sz w:val="24"/>
              </w:rPr>
              <w:t>Танцы, танцы, танцы…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C26C7B" w:rsidRDefault="0027530B" w:rsidP="00D21E1B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C26C7B">
              <w:rPr>
                <w:color w:val="000000"/>
              </w:rPr>
              <w:t xml:space="preserve">Урок – беседа с целью </w:t>
            </w:r>
            <w:r w:rsidRPr="00C26C7B">
              <w:t>содействия формированию у детей позитивных жизненных ориентиров и планов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 w:rsidRPr="00596A08">
              <w:rPr>
                <w:sz w:val="24"/>
              </w:rPr>
              <w:t>20.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Default="0027530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Патетическая соната.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tabs>
                <w:tab w:val="left" w:pos="1534"/>
              </w:tabs>
              <w:spacing w:before="46" w:line="271" w:lineRule="auto"/>
              <w:ind w:right="571"/>
              <w:jc w:val="both"/>
              <w:rPr>
                <w:rFonts w:ascii="Times New Roman" w:hAnsi="Times New Roman" w:cs="Times New Roman"/>
                <w:sz w:val="24"/>
              </w:rPr>
            </w:pPr>
            <w:r w:rsidRPr="00D94F0A">
              <w:rPr>
                <w:rFonts w:ascii="Times New Roman" w:hAnsi="Times New Roman" w:cs="Times New Roman"/>
                <w:sz w:val="24"/>
              </w:rPr>
              <w:t xml:space="preserve">Урок беседа с целью   формирования приверженности идеям интернационализма, дружбы, равенства, взаимопомощи </w:t>
            </w:r>
            <w:r w:rsidRPr="00D94F0A">
              <w:rPr>
                <w:rFonts w:ascii="Times New Roman" w:hAnsi="Times New Roman" w:cs="Times New Roman"/>
                <w:sz w:val="24"/>
              </w:rPr>
              <w:lastRenderedPageBreak/>
              <w:t>народов;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lastRenderedPageBreak/>
              <w:t>21.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CE409B" w:rsidRDefault="0027530B" w:rsidP="009571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CE409B">
              <w:rPr>
                <w:sz w:val="24"/>
              </w:rPr>
              <w:t>Годы странствий. Царит гармония</w:t>
            </w:r>
            <w:r w:rsidRPr="00FD7657">
              <w:rPr>
                <w:sz w:val="24"/>
              </w:rPr>
              <w:t xml:space="preserve"> </w:t>
            </w:r>
            <w:r w:rsidRPr="00CE409B">
              <w:rPr>
                <w:sz w:val="24"/>
              </w:rPr>
              <w:t>оркестра.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jc w:val="both"/>
              <w:rPr>
                <w:rFonts w:hint="eastAsia"/>
                <w:sz w:val="24"/>
              </w:rPr>
            </w:pPr>
            <w:r w:rsidRPr="00D94F0A">
              <w:rPr>
                <w:sz w:val="24"/>
              </w:rPr>
              <w:t>Урок-путешествие с целью прослушивания музыкальных произведений из Золотого фонда классической музыки.</w:t>
            </w:r>
          </w:p>
        </w:tc>
      </w:tr>
      <w:tr w:rsidR="0027530B" w:rsidTr="00F7750E">
        <w:trPr>
          <w:trHeight w:val="278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444BEC" w:rsidRDefault="0027530B" w:rsidP="00444BEC">
            <w:pPr>
              <w:jc w:val="center"/>
              <w:rPr>
                <w:rFonts w:hint="eastAsia"/>
              </w:rPr>
            </w:pPr>
            <w:r>
              <w:rPr>
                <w:b/>
                <w:sz w:val="24"/>
              </w:rPr>
              <w:t>В музыкальном театре (6 часов)</w:t>
            </w:r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596A08" w:rsidRDefault="0027530B" w:rsidP="00957156">
            <w:pPr>
              <w:jc w:val="center"/>
              <w:rPr>
                <w:rFonts w:hint="eastAsia"/>
                <w:sz w:val="24"/>
              </w:rPr>
            </w:pPr>
            <w:r w:rsidRPr="00596A08">
              <w:rPr>
                <w:sz w:val="24"/>
              </w:rPr>
              <w:t>22.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Default="0027530B" w:rsidP="00957156">
            <w:pPr>
              <w:pStyle w:val="TableParagraph"/>
              <w:spacing w:before="4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Опера «Иван Сусанин»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D83618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jc w:val="both"/>
              <w:rPr>
                <w:rFonts w:hint="eastAsia"/>
                <w:sz w:val="24"/>
              </w:rPr>
            </w:pPr>
            <w:proofErr w:type="gramStart"/>
            <w:r w:rsidRPr="00D94F0A">
              <w:rPr>
                <w:rFonts w:ascii="Times New Roman" w:hAnsi="Times New Roman" w:cs="Times New Roman"/>
                <w:sz w:val="24"/>
              </w:rPr>
              <w:t>Формирование патриотизма, чувства гордости за свою Родину через совместное прослушивания музыки, в исполнении оркестра русских народных инструментов</w:t>
            </w:r>
            <w:proofErr w:type="gramEnd"/>
          </w:p>
        </w:tc>
      </w:tr>
      <w:tr w:rsidR="0027530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23.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Default="0027530B" w:rsidP="0095715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Опера «Иван Сусанин»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B" w:rsidRPr="00EA48CE" w:rsidRDefault="0027530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B" w:rsidRPr="00D94F0A" w:rsidRDefault="0027530B" w:rsidP="00D21E1B">
            <w:pPr>
              <w:jc w:val="both"/>
              <w:rPr>
                <w:rFonts w:hint="eastAsia"/>
                <w:sz w:val="24"/>
              </w:rPr>
            </w:pP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Урок – лекция  </w:t>
            </w:r>
            <w:r w:rsidRPr="00D94F0A">
              <w:rPr>
                <w:color w:val="000000"/>
                <w:sz w:val="24"/>
              </w:rPr>
              <w:t xml:space="preserve">с </w:t>
            </w: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целью </w:t>
            </w:r>
            <w:r w:rsidRPr="00D94F0A">
              <w:rPr>
                <w:sz w:val="24"/>
              </w:rPr>
              <w:t xml:space="preserve">приобщения </w:t>
            </w:r>
            <w:r w:rsidRPr="00D94F0A">
              <w:rPr>
                <w:rFonts w:ascii="Times New Roman" w:hAnsi="Times New Roman" w:cs="Times New Roman"/>
                <w:sz w:val="24"/>
              </w:rPr>
              <w:t>к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уникальному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российскому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культурному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наследию,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в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том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числе</w:t>
            </w:r>
            <w:r w:rsidRPr="00D94F0A">
              <w:rPr>
                <w:sz w:val="24"/>
              </w:rPr>
              <w:t xml:space="preserve">  </w:t>
            </w:r>
            <w:r w:rsidRPr="00D94F0A">
              <w:rPr>
                <w:rFonts w:ascii="Times New Roman" w:hAnsi="Times New Roman" w:cs="Times New Roman"/>
                <w:sz w:val="24"/>
              </w:rPr>
              <w:t>музыкальному,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художественному</w:t>
            </w:r>
            <w:r w:rsidRPr="00D94F0A">
              <w:rPr>
                <w:sz w:val="24"/>
              </w:rPr>
              <w:t>.</w:t>
            </w:r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596A08" w:rsidRDefault="00D22C6B" w:rsidP="00957156">
            <w:pPr>
              <w:jc w:val="center"/>
              <w:rPr>
                <w:rFonts w:hint="eastAsia"/>
                <w:sz w:val="24"/>
              </w:rPr>
            </w:pPr>
            <w:r w:rsidRPr="00596A08"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Default="00D22C6B" w:rsidP="00957156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Исходила </w:t>
            </w:r>
            <w:proofErr w:type="spellStart"/>
            <w:r>
              <w:rPr>
                <w:sz w:val="24"/>
              </w:rPr>
              <w:t>младешенька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D83618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D94F0A" w:rsidRDefault="00D22C6B" w:rsidP="00D21E1B">
            <w:pPr>
              <w:rPr>
                <w:rFonts w:hint="eastAsia"/>
                <w:sz w:val="24"/>
              </w:rPr>
            </w:pPr>
            <w:proofErr w:type="gramStart"/>
            <w:r w:rsidRPr="00D94F0A">
              <w:rPr>
                <w:rFonts w:ascii="Times New Roman" w:hAnsi="Times New Roman" w:cs="Times New Roman"/>
                <w:sz w:val="24"/>
              </w:rPr>
              <w:t>Формирование патриотизма, чувства гордости за свою Родину через совместное прослушивания музыки, в исполнении оркестра русских народных инструментов</w:t>
            </w:r>
            <w:proofErr w:type="gramEnd"/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25.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Default="00D22C6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Русский Восток.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D94F0A" w:rsidRDefault="00D22C6B" w:rsidP="00D21E1B">
            <w:pPr>
              <w:jc w:val="both"/>
              <w:rPr>
                <w:rFonts w:hint="eastAsia"/>
                <w:sz w:val="24"/>
              </w:rPr>
            </w:pP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Урок – лекция  </w:t>
            </w:r>
            <w:r w:rsidRPr="00D94F0A">
              <w:rPr>
                <w:color w:val="000000"/>
                <w:sz w:val="24"/>
              </w:rPr>
              <w:t xml:space="preserve">с </w:t>
            </w: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целью </w:t>
            </w:r>
            <w:r w:rsidRPr="00D94F0A">
              <w:rPr>
                <w:sz w:val="24"/>
              </w:rPr>
              <w:t xml:space="preserve">приобщения </w:t>
            </w:r>
            <w:r w:rsidRPr="00D94F0A">
              <w:rPr>
                <w:rFonts w:ascii="Times New Roman" w:hAnsi="Times New Roman" w:cs="Times New Roman"/>
                <w:sz w:val="24"/>
              </w:rPr>
              <w:t>к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уникальному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российскому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культурному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наследию,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в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том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числе</w:t>
            </w:r>
            <w:r w:rsidRPr="00D94F0A">
              <w:rPr>
                <w:sz w:val="24"/>
              </w:rPr>
              <w:t xml:space="preserve">  </w:t>
            </w:r>
            <w:r w:rsidRPr="00D94F0A">
              <w:rPr>
                <w:rFonts w:ascii="Times New Roman" w:hAnsi="Times New Roman" w:cs="Times New Roman"/>
                <w:sz w:val="24"/>
              </w:rPr>
              <w:t>музыкальному,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художественному</w:t>
            </w:r>
            <w:r w:rsidRPr="00D94F0A">
              <w:rPr>
                <w:sz w:val="24"/>
              </w:rPr>
              <w:t>.</w:t>
            </w:r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596A08" w:rsidRDefault="00D22C6B" w:rsidP="0095715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26</w:t>
            </w:r>
            <w:r w:rsidRPr="00596A08">
              <w:rPr>
                <w:sz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Default="00D22C6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Балет «Петрушка»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D83618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444BEC" w:rsidRDefault="00D22C6B">
            <w:pPr>
              <w:rPr>
                <w:rFonts w:hint="eastAsia"/>
              </w:rPr>
            </w:pPr>
            <w:r w:rsidRPr="00D94F0A">
              <w:rPr>
                <w:sz w:val="24"/>
              </w:rPr>
              <w:t>Урок-путешествие с целью прослушивания музыкальных произведений из Золотого фонда классической музыки.</w:t>
            </w:r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596A08" w:rsidRDefault="00D22C6B" w:rsidP="00957156">
            <w:pPr>
              <w:jc w:val="center"/>
              <w:rPr>
                <w:rFonts w:hint="eastAsia"/>
                <w:sz w:val="24"/>
              </w:rPr>
            </w:pPr>
            <w:r>
              <w:rPr>
                <w:bCs/>
                <w:sz w:val="24"/>
              </w:rPr>
              <w:t>27.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Default="00D22C6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Театр музыкальной комедии.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D83618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444BEC" w:rsidRDefault="00D22C6B">
            <w:pPr>
              <w:rPr>
                <w:rFonts w:hint="eastAsia"/>
              </w:rPr>
            </w:pPr>
            <w:r w:rsidRPr="0027530B">
              <w:rPr>
                <w:color w:val="000000"/>
                <w:sz w:val="24"/>
              </w:rPr>
              <w:t>Урок формирования новых знаний</w:t>
            </w:r>
            <w:r w:rsidRPr="0027530B">
              <w:rPr>
                <w:sz w:val="24"/>
              </w:rPr>
              <w:t xml:space="preserve">  с целью развития  у детей нравственных чувств</w:t>
            </w:r>
          </w:p>
        </w:tc>
      </w:tr>
      <w:tr w:rsidR="00D22C6B" w:rsidTr="00E657F1">
        <w:trPr>
          <w:trHeight w:val="278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444BEC" w:rsidRDefault="00D22C6B" w:rsidP="00444BEC">
            <w:pPr>
              <w:jc w:val="center"/>
              <w:rPr>
                <w:rFonts w:hint="eastAsia"/>
              </w:rPr>
            </w:pPr>
            <w:r w:rsidRPr="00A73348">
              <w:rPr>
                <w:b/>
                <w:sz w:val="24"/>
              </w:rPr>
              <w:t>Чтоб музыка</w:t>
            </w:r>
            <w:r>
              <w:rPr>
                <w:b/>
                <w:sz w:val="24"/>
              </w:rPr>
              <w:t>нтом быть, так надобно уменье (7</w:t>
            </w:r>
            <w:r w:rsidRPr="00A73348">
              <w:rPr>
                <w:b/>
                <w:sz w:val="24"/>
              </w:rPr>
              <w:t xml:space="preserve"> часов)</w:t>
            </w:r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596A08" w:rsidRDefault="00D22C6B" w:rsidP="0095715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Default="00D22C6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Прелюдия.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D94F0A" w:rsidRDefault="00D22C6B" w:rsidP="00D21E1B">
            <w:pPr>
              <w:jc w:val="both"/>
              <w:rPr>
                <w:rFonts w:hint="eastAsia"/>
                <w:sz w:val="24"/>
              </w:rPr>
            </w:pPr>
            <w:proofErr w:type="gramStart"/>
            <w:r w:rsidRPr="00D94F0A">
              <w:rPr>
                <w:rFonts w:ascii="Times New Roman" w:hAnsi="Times New Roman" w:cs="Times New Roman"/>
                <w:sz w:val="24"/>
              </w:rPr>
              <w:t>Формирование патриотизма, чувства гордости за свою Родину через совместное прослушивания музыки, в исполнении оркестра русских народных инструментов</w:t>
            </w:r>
            <w:proofErr w:type="gramEnd"/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29.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Default="00D22C6B" w:rsidP="00957156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Исповедь души. Революционный этюд.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D83618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D94F0A" w:rsidRDefault="00D22C6B" w:rsidP="00D21E1B">
            <w:pPr>
              <w:jc w:val="both"/>
              <w:rPr>
                <w:rFonts w:hint="eastAsia"/>
                <w:sz w:val="24"/>
              </w:rPr>
            </w:pP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Урок – лекция  </w:t>
            </w:r>
            <w:r w:rsidRPr="00D94F0A">
              <w:rPr>
                <w:color w:val="000000"/>
                <w:sz w:val="24"/>
              </w:rPr>
              <w:t xml:space="preserve">с </w:t>
            </w: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целью </w:t>
            </w:r>
            <w:r w:rsidRPr="00D94F0A">
              <w:rPr>
                <w:sz w:val="24"/>
              </w:rPr>
              <w:t xml:space="preserve">приобщения </w:t>
            </w:r>
            <w:r w:rsidRPr="00D94F0A">
              <w:rPr>
                <w:rFonts w:ascii="Times New Roman" w:hAnsi="Times New Roman" w:cs="Times New Roman"/>
                <w:sz w:val="24"/>
              </w:rPr>
              <w:t>к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уникальному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российскому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культурному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наследию,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в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том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числе</w:t>
            </w:r>
            <w:r w:rsidRPr="00D94F0A">
              <w:rPr>
                <w:sz w:val="24"/>
              </w:rPr>
              <w:t xml:space="preserve">  </w:t>
            </w:r>
            <w:r w:rsidRPr="00D94F0A">
              <w:rPr>
                <w:rFonts w:ascii="Times New Roman" w:hAnsi="Times New Roman" w:cs="Times New Roman"/>
                <w:sz w:val="24"/>
              </w:rPr>
              <w:t>музыкальному,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художественному</w:t>
            </w:r>
            <w:r w:rsidRPr="00D94F0A">
              <w:rPr>
                <w:sz w:val="24"/>
              </w:rPr>
              <w:t>.</w:t>
            </w:r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596A08" w:rsidRDefault="00D22C6B" w:rsidP="0095715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Default="00D22C6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Мастерство исполнителя.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723ED8" w:rsidRDefault="00D22C6B" w:rsidP="00D21E1B">
            <w:pPr>
              <w:rPr>
                <w:rFonts w:hint="eastAsia"/>
              </w:rPr>
            </w:pPr>
            <w:r w:rsidRPr="00C26C7B">
              <w:rPr>
                <w:rFonts w:ascii="Times New Roman" w:hAnsi="Times New Roman" w:cs="Times New Roman"/>
                <w:color w:val="000000"/>
                <w:sz w:val="24"/>
              </w:rPr>
              <w:t xml:space="preserve">Урок – беседа с целью </w:t>
            </w:r>
            <w:r w:rsidRPr="00C26C7B">
              <w:rPr>
                <w:rFonts w:ascii="Times New Roman" w:hAnsi="Times New Roman" w:cs="Times New Roman"/>
                <w:sz w:val="24"/>
              </w:rPr>
              <w:t>содействия формированию у детей позитивных жизненных ориентиров и планов</w:t>
            </w:r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31.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Default="00D22C6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В интонации спрятан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D83618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D83618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723ED8" w:rsidRDefault="00D22C6B" w:rsidP="00D21E1B">
            <w:pPr>
              <w:rPr>
                <w:rFonts w:hint="eastAsia"/>
              </w:rPr>
            </w:pPr>
            <w:r w:rsidRPr="00D94F0A">
              <w:rPr>
                <w:rFonts w:ascii="Times New Roman" w:hAnsi="Times New Roman" w:cs="Times New Roman"/>
                <w:sz w:val="24"/>
              </w:rPr>
              <w:t>Урок беседа с целью   формирования приверженности идеям интернационализма, дружбы, равенства, взаимопомощи народов;</w:t>
            </w:r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32.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Default="00D22C6B" w:rsidP="00957156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 w:rsidRPr="00EA48CE"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D94F0A" w:rsidRDefault="00D22C6B" w:rsidP="00D21E1B">
            <w:pPr>
              <w:rPr>
                <w:rFonts w:hint="eastAsia"/>
                <w:sz w:val="24"/>
              </w:rPr>
            </w:pPr>
            <w:proofErr w:type="gramStart"/>
            <w:r w:rsidRPr="00D94F0A">
              <w:rPr>
                <w:rFonts w:ascii="Times New Roman" w:hAnsi="Times New Roman" w:cs="Times New Roman"/>
                <w:sz w:val="24"/>
              </w:rPr>
              <w:t>Формирование патриотизма, чувства гордости за свою Родину через совместное прослушивания музыки, в исполнении оркестра русских народных инструментов</w:t>
            </w:r>
            <w:proofErr w:type="gramEnd"/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33.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Default="00D22C6B" w:rsidP="00957156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 сказочник.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D94F0A" w:rsidRDefault="00D22C6B" w:rsidP="00D21E1B">
            <w:pPr>
              <w:jc w:val="both"/>
              <w:rPr>
                <w:rFonts w:hint="eastAsia"/>
                <w:sz w:val="24"/>
              </w:rPr>
            </w:pP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Урок – лекция  </w:t>
            </w:r>
            <w:r w:rsidRPr="00D94F0A">
              <w:rPr>
                <w:color w:val="000000"/>
                <w:sz w:val="24"/>
              </w:rPr>
              <w:t xml:space="preserve">с </w:t>
            </w:r>
            <w:r w:rsidRPr="00D94F0A">
              <w:rPr>
                <w:rFonts w:ascii="Times New Roman" w:hAnsi="Times New Roman" w:cs="Times New Roman"/>
                <w:color w:val="000000"/>
                <w:sz w:val="24"/>
              </w:rPr>
              <w:t xml:space="preserve">целью </w:t>
            </w:r>
            <w:r w:rsidRPr="00D94F0A">
              <w:rPr>
                <w:sz w:val="24"/>
              </w:rPr>
              <w:t xml:space="preserve">приобщения </w:t>
            </w:r>
            <w:r w:rsidRPr="00D94F0A">
              <w:rPr>
                <w:rFonts w:ascii="Times New Roman" w:hAnsi="Times New Roman" w:cs="Times New Roman"/>
                <w:sz w:val="24"/>
              </w:rPr>
              <w:t>к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уникальному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российскому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культурному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наследию,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в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том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числе</w:t>
            </w:r>
            <w:r w:rsidRPr="00D94F0A">
              <w:rPr>
                <w:sz w:val="24"/>
              </w:rPr>
              <w:t xml:space="preserve">  </w:t>
            </w:r>
            <w:r w:rsidRPr="00D94F0A">
              <w:rPr>
                <w:rFonts w:ascii="Times New Roman" w:hAnsi="Times New Roman" w:cs="Times New Roman"/>
                <w:sz w:val="24"/>
              </w:rPr>
              <w:t>музыкальному,</w:t>
            </w:r>
            <w:r w:rsidRPr="00D94F0A">
              <w:rPr>
                <w:sz w:val="24"/>
              </w:rPr>
              <w:t xml:space="preserve"> </w:t>
            </w:r>
            <w:r w:rsidRPr="00D94F0A">
              <w:rPr>
                <w:rFonts w:ascii="Times New Roman" w:hAnsi="Times New Roman" w:cs="Times New Roman"/>
                <w:sz w:val="24"/>
              </w:rPr>
              <w:t>художественному</w:t>
            </w:r>
            <w:r w:rsidRPr="00D94F0A">
              <w:rPr>
                <w:sz w:val="24"/>
              </w:rPr>
              <w:t>.</w:t>
            </w:r>
          </w:p>
        </w:tc>
      </w:tr>
      <w:tr w:rsidR="00D22C6B" w:rsidTr="0027530B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Pr="00EA48CE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34.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CE409B" w:rsidRDefault="00C36D1B" w:rsidP="009B52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bCs/>
              </w:rPr>
              <w:t>Итоговая контрольная работа</w:t>
            </w:r>
            <w:r w:rsidR="009B526A">
              <w:rPr>
                <w:sz w:val="24"/>
              </w:rPr>
              <w:t xml:space="preserve">. </w:t>
            </w:r>
            <w:r w:rsidR="00D22C6B" w:rsidRPr="00CE409B">
              <w:rPr>
                <w:sz w:val="24"/>
              </w:rPr>
              <w:t xml:space="preserve">Рассвет на Москве-реке.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6B" w:rsidRDefault="00D22C6B" w:rsidP="0095715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6B" w:rsidRPr="00444BEC" w:rsidRDefault="00D22C6B">
            <w:pPr>
              <w:rPr>
                <w:rFonts w:hint="eastAsia"/>
              </w:rPr>
            </w:pPr>
            <w:r>
              <w:rPr>
                <w:sz w:val="24"/>
              </w:rPr>
              <w:t>Обобщающий урок</w:t>
            </w:r>
            <w:r w:rsidRPr="00D94F0A">
              <w:rPr>
                <w:sz w:val="24"/>
              </w:rPr>
              <w:t xml:space="preserve"> с целью прослушивания музыкальных произведений из Золотого фонда классической музыки.</w:t>
            </w:r>
          </w:p>
        </w:tc>
      </w:tr>
    </w:tbl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Pr="00C36D1B" w:rsidRDefault="002040EE" w:rsidP="002040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0EE" w:rsidRDefault="002040EE" w:rsidP="002040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коррекции выполнения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2694"/>
        <w:gridCol w:w="1666"/>
      </w:tblGrid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0EE" w:rsidRDefault="002040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0EE" w:rsidRDefault="002040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0EE" w:rsidRDefault="002040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(нормативный акт, закрепляющий изменения)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0EE" w:rsidRDefault="002040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0EE" w:rsidTr="00204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40EE" w:rsidRDefault="00204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040EE" w:rsidRDefault="002040EE" w:rsidP="002040EE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ED74CC" w:rsidRDefault="00ED74CC"/>
    <w:sectPr w:rsidR="00ED74CC" w:rsidSect="00ED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AE" w:rsidRDefault="00C56FAE" w:rsidP="00B058DA">
      <w:pPr>
        <w:spacing w:after="0" w:line="240" w:lineRule="auto"/>
      </w:pPr>
      <w:r>
        <w:separator/>
      </w:r>
    </w:p>
  </w:endnote>
  <w:endnote w:type="continuationSeparator" w:id="0">
    <w:p w:rsidR="00C56FAE" w:rsidRDefault="00C56FAE" w:rsidP="00B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altName w:val="Microsoft YaHei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3" w:rsidRDefault="00C56FA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3" w:rsidRDefault="00C56FA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3" w:rsidRDefault="00C56F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AE" w:rsidRDefault="00C56FAE" w:rsidP="00B058DA">
      <w:pPr>
        <w:spacing w:after="0" w:line="240" w:lineRule="auto"/>
      </w:pPr>
      <w:r>
        <w:separator/>
      </w:r>
    </w:p>
  </w:footnote>
  <w:footnote w:type="continuationSeparator" w:id="0">
    <w:p w:rsidR="00C56FAE" w:rsidRDefault="00C56FAE" w:rsidP="00B0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3" w:rsidRDefault="00C56F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3" w:rsidRDefault="00C56FA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3" w:rsidRDefault="00C56FA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EC"/>
    <w:rsid w:val="00074249"/>
    <w:rsid w:val="000D4B5D"/>
    <w:rsid w:val="000D6163"/>
    <w:rsid w:val="002040EE"/>
    <w:rsid w:val="00247ABC"/>
    <w:rsid w:val="0027530B"/>
    <w:rsid w:val="002C2E0F"/>
    <w:rsid w:val="002F50E7"/>
    <w:rsid w:val="00444BEC"/>
    <w:rsid w:val="0044550C"/>
    <w:rsid w:val="005B3A9B"/>
    <w:rsid w:val="005F071C"/>
    <w:rsid w:val="00793577"/>
    <w:rsid w:val="0081166D"/>
    <w:rsid w:val="008F7088"/>
    <w:rsid w:val="009B526A"/>
    <w:rsid w:val="00B058DA"/>
    <w:rsid w:val="00B2265C"/>
    <w:rsid w:val="00C36D1B"/>
    <w:rsid w:val="00C56FAE"/>
    <w:rsid w:val="00C81D05"/>
    <w:rsid w:val="00D22C6B"/>
    <w:rsid w:val="00D76B24"/>
    <w:rsid w:val="00E275A1"/>
    <w:rsid w:val="00ED74CC"/>
    <w:rsid w:val="00F3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444BEC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4">
    <w:name w:val="Содержимое таблицы"/>
    <w:basedOn w:val="a"/>
    <w:qFormat/>
    <w:rsid w:val="00444BEC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444BEC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4B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44BEC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44BE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44BEC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44BE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44BE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444BE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44BEC"/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44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44BEC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27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B3A9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4"/>
      <w:szCs w:val="20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0D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6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CE6F4-CFA7-4FFD-BEC5-295F67EE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лиса</cp:lastModifiedBy>
  <cp:revision>14</cp:revision>
  <dcterms:created xsi:type="dcterms:W3CDTF">2021-09-08T15:41:00Z</dcterms:created>
  <dcterms:modified xsi:type="dcterms:W3CDTF">2022-12-19T06:47:00Z</dcterms:modified>
</cp:coreProperties>
</file>